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65" w:rsidRPr="00470C27" w:rsidRDefault="00F70165" w:rsidP="00F70165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  <w:r w:rsidRPr="00470C27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المدرسة الوطنية المتعددة التقنيات بوهران</w:t>
      </w: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F70165" w:rsidRPr="00470C27" w:rsidTr="00521B9B">
        <w:trPr>
          <w:trHeight w:val="729"/>
        </w:trPr>
        <w:tc>
          <w:tcPr>
            <w:tcW w:w="7169" w:type="dxa"/>
          </w:tcPr>
          <w:p w:rsidR="00F70165" w:rsidRPr="00470C27" w:rsidRDefault="00F70165" w:rsidP="00521B9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نص الإنشاء</w:t>
            </w:r>
          </w:p>
        </w:tc>
        <w:tc>
          <w:tcPr>
            <w:tcW w:w="7088" w:type="dxa"/>
          </w:tcPr>
          <w:p w:rsidR="00F70165" w:rsidRPr="00470C27" w:rsidRDefault="00F70165" w:rsidP="00521B9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الأقسام </w:t>
            </w:r>
            <w:r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 التابعة لها</w:t>
            </w:r>
          </w:p>
        </w:tc>
      </w:tr>
      <w:tr w:rsidR="00F70165" w:rsidRPr="00470C27" w:rsidTr="00521B9B">
        <w:trPr>
          <w:trHeight w:val="1653"/>
        </w:trPr>
        <w:tc>
          <w:tcPr>
            <w:tcW w:w="7169" w:type="dxa"/>
          </w:tcPr>
          <w:p w:rsidR="00F70165" w:rsidRPr="00470C27" w:rsidRDefault="00F7016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رقم 84-205 مؤرخ في 21 ذي القعدة عام 1404 الموافق 18 غشت سنة 1984 يتضمن إحداث مدرسة عليا للأساتذة متخصصة في التعليم التقني في وهران. </w:t>
            </w:r>
          </w:p>
        </w:tc>
        <w:tc>
          <w:tcPr>
            <w:tcW w:w="7088" w:type="dxa"/>
          </w:tcPr>
          <w:p w:rsidR="00F70165" w:rsidRPr="00470C27" w:rsidRDefault="00F7016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F70165" w:rsidRPr="00470C27" w:rsidRDefault="00F70165" w:rsidP="00521B9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F70165" w:rsidRPr="00470C27" w:rsidTr="00521B9B">
        <w:trPr>
          <w:trHeight w:val="1551"/>
        </w:trPr>
        <w:tc>
          <w:tcPr>
            <w:tcW w:w="7169" w:type="dxa"/>
          </w:tcPr>
          <w:p w:rsidR="00F70165" w:rsidRPr="00470C27" w:rsidRDefault="00F7016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08-210 مؤرخ في 11 رجب عام 1429 الموافق 14 يوليو سنة </w:t>
            </w:r>
            <w:proofErr w:type="spellStart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2008،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تحويل المدرسة العليا للأساتذة المتخصصة في التعليم التقني في وهران إلى مدرسة خارج الجامعة.</w:t>
            </w:r>
          </w:p>
        </w:tc>
        <w:tc>
          <w:tcPr>
            <w:tcW w:w="7088" w:type="dxa"/>
          </w:tcPr>
          <w:p w:rsidR="00F70165" w:rsidRPr="00470C27" w:rsidRDefault="00F7016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06 مؤرخ في 10 </w:t>
            </w:r>
            <w:proofErr w:type="spellStart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2010 يتضمن إنشاء الأقسام المكونة للمدرسة العليا لأساتذة التعليم التكنولوجي بوهران </w:t>
            </w:r>
            <w:proofErr w:type="spellStart"/>
            <w:r w:rsidRPr="00470C2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(</w:t>
            </w:r>
            <w:proofErr w:type="spellEnd"/>
            <w:r w:rsidRPr="00470C2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ملغى</w:t>
            </w:r>
            <w:proofErr w:type="spellStart"/>
            <w:r w:rsidRPr="00470C2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)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proofErr w:type="spellEnd"/>
          </w:p>
          <w:p w:rsidR="00F70165" w:rsidRPr="00470C27" w:rsidRDefault="00F70165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الإلكترونية.</w:t>
            </w:r>
          </w:p>
          <w:p w:rsidR="00F70165" w:rsidRPr="00470C27" w:rsidRDefault="00F70165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الميكانيكية.</w:t>
            </w:r>
          </w:p>
          <w:p w:rsidR="00F70165" w:rsidRPr="00470C27" w:rsidRDefault="00F70165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المدنية.</w:t>
            </w:r>
          </w:p>
          <w:p w:rsidR="00F70165" w:rsidRPr="00470C27" w:rsidRDefault="00F70165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الفيزياء والكيمياء.</w:t>
            </w:r>
          </w:p>
          <w:p w:rsidR="00F70165" w:rsidRPr="00470C27" w:rsidRDefault="00F70165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 والإعلام الآلي.</w:t>
            </w:r>
          </w:p>
          <w:p w:rsidR="00F70165" w:rsidRPr="00470C27" w:rsidRDefault="00F70165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المانجمنت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F70165" w:rsidRPr="00470C27" w:rsidRDefault="00F70165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اللغات.</w:t>
            </w:r>
          </w:p>
        </w:tc>
      </w:tr>
      <w:tr w:rsidR="00F70165" w:rsidRPr="00470C27" w:rsidTr="00EE290F">
        <w:trPr>
          <w:trHeight w:val="1266"/>
        </w:trPr>
        <w:tc>
          <w:tcPr>
            <w:tcW w:w="7169" w:type="dxa"/>
          </w:tcPr>
          <w:p w:rsidR="00F70165" w:rsidRPr="00470C27" w:rsidRDefault="00F7016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12-376 مؤرخ في 13 ذي الحجة عام 1433 الموافق 29 أكتوبر سنة </w:t>
            </w:r>
            <w:proofErr w:type="spellStart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2012،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تغيير تسمية المدرسة العليا لأساتذة التعليم التكنولوجي بوهران إلى مدرسة وطنية متعددة التقنيات بوهران.</w:t>
            </w:r>
          </w:p>
        </w:tc>
        <w:tc>
          <w:tcPr>
            <w:tcW w:w="7088" w:type="dxa"/>
          </w:tcPr>
          <w:p w:rsidR="00F70165" w:rsidRPr="00470C27" w:rsidRDefault="00F7016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119 مؤرخ في 04 مارس </w:t>
            </w:r>
            <w:proofErr w:type="spellStart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2013،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الأقسام المكونة للمدرسة الوطنية المتعددة التقنيات بوهران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</w:p>
          <w:p w:rsidR="00F70165" w:rsidRPr="00470C27" w:rsidRDefault="00F70165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الإلكترونية.</w:t>
            </w:r>
          </w:p>
          <w:p w:rsidR="00F70165" w:rsidRPr="00470C27" w:rsidRDefault="00F70165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الميكانيكية.</w:t>
            </w:r>
          </w:p>
          <w:p w:rsidR="00F70165" w:rsidRPr="00470C27" w:rsidRDefault="00F70165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المدنية.</w:t>
            </w:r>
          </w:p>
          <w:p w:rsidR="00F70165" w:rsidRPr="00470C27" w:rsidRDefault="00F70165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الفيزياء والكيمياء.</w:t>
            </w:r>
          </w:p>
          <w:p w:rsidR="00F70165" w:rsidRPr="00470C27" w:rsidRDefault="00F70165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lastRenderedPageBreak/>
              <w:t>قسم الرياضيات والإعلام الآلي.</w:t>
            </w:r>
          </w:p>
          <w:p w:rsidR="00F70165" w:rsidRPr="00470C27" w:rsidRDefault="00F70165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المانجمنت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F70165" w:rsidRPr="00470C27" w:rsidRDefault="00F70165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اللغات.</w:t>
            </w:r>
          </w:p>
        </w:tc>
      </w:tr>
      <w:tr w:rsidR="00EE290F" w:rsidRPr="00470C27" w:rsidTr="00521B9B">
        <w:trPr>
          <w:trHeight w:val="1211"/>
        </w:trPr>
        <w:tc>
          <w:tcPr>
            <w:tcW w:w="7169" w:type="dxa"/>
            <w:vMerge w:val="restart"/>
          </w:tcPr>
          <w:p w:rsidR="00EE290F" w:rsidRPr="00470C27" w:rsidRDefault="00EE290F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EE290F" w:rsidRPr="00470C27" w:rsidRDefault="00EE290F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1158 مؤرخ في 12 نوفمبر 2015 يتضمن إحداث قسم بالمدرسة الوطنية المتعددة التقنيات بوهران:</w:t>
            </w:r>
          </w:p>
          <w:p w:rsidR="00EE290F" w:rsidRPr="00470C27" w:rsidRDefault="00EE290F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القسم التحضيري.</w:t>
            </w:r>
          </w:p>
        </w:tc>
      </w:tr>
      <w:tr w:rsidR="00EE290F" w:rsidRPr="00470C27" w:rsidTr="00521B9B">
        <w:trPr>
          <w:trHeight w:val="1211"/>
        </w:trPr>
        <w:tc>
          <w:tcPr>
            <w:tcW w:w="7169" w:type="dxa"/>
            <w:vMerge/>
          </w:tcPr>
          <w:p w:rsidR="00EE290F" w:rsidRPr="00470C27" w:rsidRDefault="00EE290F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EE290F" w:rsidRDefault="00EE290F" w:rsidP="003807A7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32 مؤرخ في 11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جانفي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2018 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يتضمن إنشاء الأقسام المكونة للمدرسة الوطنية المتعددة التقنيات بوهران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</w:p>
          <w:p w:rsidR="00EE290F" w:rsidRDefault="00EE290F" w:rsidP="003807A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التكوين التحضيري.</w:t>
            </w:r>
          </w:p>
          <w:p w:rsidR="00EE290F" w:rsidRDefault="00EE290F" w:rsidP="003807A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الكهربائية.</w:t>
            </w:r>
          </w:p>
          <w:p w:rsidR="00EE290F" w:rsidRDefault="00EE290F" w:rsidP="003566C1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الميكانيكية.</w:t>
            </w:r>
          </w:p>
          <w:p w:rsidR="00EE290F" w:rsidRDefault="00EE290F" w:rsidP="003566C1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المدنية.</w:t>
            </w:r>
          </w:p>
          <w:p w:rsidR="00EE290F" w:rsidRDefault="00EE290F" w:rsidP="003566C1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الطرائق والمواد.</w:t>
            </w:r>
          </w:p>
          <w:p w:rsidR="00EE290F" w:rsidRPr="00EE290F" w:rsidRDefault="00EE290F" w:rsidP="00EE290F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الصناعية.</w:t>
            </w:r>
          </w:p>
        </w:tc>
      </w:tr>
      <w:tr w:rsidR="00EE290F" w:rsidRPr="00470C27" w:rsidTr="00521B9B">
        <w:trPr>
          <w:trHeight w:val="1211"/>
        </w:trPr>
        <w:tc>
          <w:tcPr>
            <w:tcW w:w="7169" w:type="dxa"/>
            <w:vMerge/>
          </w:tcPr>
          <w:p w:rsidR="00EE290F" w:rsidRPr="00470C27" w:rsidRDefault="00EE290F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EE290F" w:rsidRDefault="00EE290F" w:rsidP="00EE290F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140 مؤرخ في 12 فيفري 2019 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يتضمن إنشاء الأقسام المكونة للمدرسة الوطنية المتعددة التقنيات بوهران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</w:p>
          <w:p w:rsidR="00EE290F" w:rsidRDefault="00EE290F" w:rsidP="00FA65A8">
            <w:pPr>
              <w:pStyle w:val="Paragraphedeliste"/>
              <w:numPr>
                <w:ilvl w:val="0"/>
                <w:numId w:val="1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التكوين التحضيري.</w:t>
            </w:r>
          </w:p>
          <w:p w:rsidR="00EE290F" w:rsidRDefault="00EE290F" w:rsidP="00FA65A8">
            <w:pPr>
              <w:pStyle w:val="Paragraphedeliste"/>
              <w:numPr>
                <w:ilvl w:val="0"/>
                <w:numId w:val="1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الكهربائية.</w:t>
            </w:r>
          </w:p>
          <w:p w:rsidR="00EE290F" w:rsidRDefault="00EE290F" w:rsidP="00FA65A8">
            <w:pPr>
              <w:pStyle w:val="Paragraphedeliste"/>
              <w:numPr>
                <w:ilvl w:val="0"/>
                <w:numId w:val="1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الميكانيكية.</w:t>
            </w:r>
          </w:p>
          <w:p w:rsidR="00EE290F" w:rsidRDefault="00EE290F" w:rsidP="00FA65A8">
            <w:pPr>
              <w:pStyle w:val="Paragraphedeliste"/>
              <w:numPr>
                <w:ilvl w:val="0"/>
                <w:numId w:val="1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المدنية.</w:t>
            </w:r>
          </w:p>
          <w:p w:rsidR="00EE290F" w:rsidRDefault="00EE290F" w:rsidP="00FA65A8">
            <w:pPr>
              <w:pStyle w:val="Paragraphedeliste"/>
              <w:numPr>
                <w:ilvl w:val="0"/>
                <w:numId w:val="1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الطرائق والمواد.</w:t>
            </w:r>
          </w:p>
          <w:p w:rsidR="00EE290F" w:rsidRDefault="00EE290F" w:rsidP="00FA65A8">
            <w:pPr>
              <w:pStyle w:val="Paragraphedeliste"/>
              <w:numPr>
                <w:ilvl w:val="0"/>
                <w:numId w:val="1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EE290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الصناعية.</w:t>
            </w:r>
          </w:p>
          <w:p w:rsidR="00EE290F" w:rsidRPr="00EE290F" w:rsidRDefault="00EE290F" w:rsidP="00DF48E6">
            <w:pPr>
              <w:pStyle w:val="Paragraphedeliste"/>
              <w:numPr>
                <w:ilvl w:val="0"/>
                <w:numId w:val="1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DF48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هندسة أنظمة</w:t>
            </w:r>
            <w:r w:rsidR="00DF48E6" w:rsidRPr="00DF48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الاعلام الآلي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</w:tbl>
    <w:p w:rsidR="00F70165" w:rsidRPr="00470C27" w:rsidRDefault="00F70165" w:rsidP="003F5FB4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 w:rsidRPr="00470C27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 xml:space="preserve">المدرسة </w:t>
      </w:r>
      <w:r w:rsidRPr="00470C27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العليا للإعلام الآلي بسيدي بلعباس </w:t>
      </w: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F70165" w:rsidRPr="00470C27" w:rsidTr="00521B9B">
        <w:trPr>
          <w:trHeight w:val="472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0165" w:rsidRPr="00470C27" w:rsidRDefault="00F70165" w:rsidP="00521B9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نص الإنشاء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0165" w:rsidRPr="00470C27" w:rsidRDefault="00F70165" w:rsidP="00521B9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الأقسام التابعة له</w:t>
            </w:r>
            <w:r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ا</w:t>
            </w:r>
          </w:p>
        </w:tc>
      </w:tr>
      <w:tr w:rsidR="00726F7D" w:rsidRPr="00470C27" w:rsidTr="00927E0A">
        <w:trPr>
          <w:trHeight w:val="1520"/>
        </w:trPr>
        <w:tc>
          <w:tcPr>
            <w:tcW w:w="71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6F7D" w:rsidRPr="00470C27" w:rsidRDefault="00726F7D" w:rsidP="00927E0A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 تنفيذي رقم 14-23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</w:t>
            </w: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مؤرخ في 29 شوال عام 1435 الموافق 25 غشت سنة </w:t>
            </w:r>
            <w:proofErr w:type="spellStart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2014،</w:t>
            </w:r>
            <w:proofErr w:type="spellEnd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يتضمن إنشاء مدرسة عليا 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للإعلام الآلي بسيدي بلعباس.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F7D" w:rsidRPr="00470C27" w:rsidRDefault="00726F7D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1138 مؤرخ في 05 نوفمبر 2015 يتضمن إحداث قسم بالمدرسة العليا للإعلام الآلي بسيدي بلعباس: </w:t>
            </w:r>
          </w:p>
          <w:p w:rsidR="00726F7D" w:rsidRPr="00470C27" w:rsidRDefault="00726F7D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القسم التحضيري.</w:t>
            </w:r>
          </w:p>
        </w:tc>
      </w:tr>
      <w:tr w:rsidR="00726F7D" w:rsidRPr="00470C27" w:rsidTr="00D869DD">
        <w:trPr>
          <w:trHeight w:val="1884"/>
        </w:trPr>
        <w:tc>
          <w:tcPr>
            <w:tcW w:w="71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F7D" w:rsidRPr="00470C27" w:rsidRDefault="00726F7D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E9C" w:rsidRPr="001B3E9C" w:rsidRDefault="00726F7D" w:rsidP="001B3E9C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B3E9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</w:t>
            </w:r>
            <w:r w:rsidR="001B3E9C" w:rsidRPr="001B3E9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رقم 852 مؤرخ في 30 </w:t>
            </w:r>
            <w:proofErr w:type="spellStart"/>
            <w:r w:rsidR="001B3E9C" w:rsidRPr="001B3E9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="001B3E9C" w:rsidRPr="001B3E9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2017 يتضمن إنشاء الأقسام المكونة للمدرسة </w:t>
            </w:r>
            <w:r w:rsidR="009325E3"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العليا للإعلام الآلي بسيدي بلعباس</w:t>
            </w:r>
            <w:r w:rsidR="001B3E9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r w:rsidR="001B3E9C" w:rsidRPr="001B3E9C">
              <w:rPr>
                <w:rFonts w:ascii="Simplified Arabic" w:hAnsi="Simplified Arabic" w:cs="Simplified Arabic" w:hint="cs"/>
                <w:sz w:val="26"/>
                <w:szCs w:val="26"/>
                <w:lang w:bidi="ar-DZ"/>
              </w:rPr>
              <w:t xml:space="preserve"> </w:t>
            </w:r>
          </w:p>
          <w:p w:rsidR="00726F7D" w:rsidRPr="001B3E9C" w:rsidRDefault="00726F7D" w:rsidP="00576FEF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B3E9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التكوين التحضيري.</w:t>
            </w:r>
          </w:p>
          <w:p w:rsidR="00726F7D" w:rsidRPr="00726F7D" w:rsidRDefault="00726F7D" w:rsidP="00726F7D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B3E9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الطور الثاني.</w:t>
            </w:r>
          </w:p>
        </w:tc>
      </w:tr>
    </w:tbl>
    <w:p w:rsidR="00F70165" w:rsidRPr="00470C27" w:rsidRDefault="00F70165" w:rsidP="00F70165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F70165" w:rsidRPr="00470C27" w:rsidRDefault="00F70165" w:rsidP="00F70165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F70165" w:rsidRPr="00470C27" w:rsidRDefault="00F70165" w:rsidP="00F70165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F70165" w:rsidRPr="00470C27" w:rsidRDefault="00F70165" w:rsidP="00F70165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F70165" w:rsidRPr="00470C27" w:rsidRDefault="00F70165" w:rsidP="00F70165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F70165" w:rsidRDefault="00F70165" w:rsidP="00F70165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DB6E1D" w:rsidRPr="00470C27" w:rsidRDefault="00DB6E1D" w:rsidP="00DB6E1D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F70165" w:rsidRDefault="00F70165" w:rsidP="00F70165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286B0D" w:rsidRPr="00470C27" w:rsidRDefault="00286B0D" w:rsidP="00F70165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 w:rsidRPr="00470C27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 xml:space="preserve">المدرسة العليا للأساتذة </w:t>
      </w:r>
      <w:proofErr w:type="spellStart"/>
      <w:r w:rsidRPr="00470C27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>ببشار</w:t>
      </w:r>
      <w:proofErr w:type="spellEnd"/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286B0D" w:rsidRPr="00470C27" w:rsidTr="00DB6E1D">
        <w:trPr>
          <w:trHeight w:val="472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6B0D" w:rsidRPr="00470C27" w:rsidRDefault="00286B0D" w:rsidP="00DB6E1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نص الإنشاء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6B0D" w:rsidRPr="00470C27" w:rsidRDefault="00286B0D" w:rsidP="00DB6E1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الأقسام التابعة له</w:t>
            </w:r>
            <w:r w:rsidR="008E3EBB"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ا</w:t>
            </w:r>
          </w:p>
        </w:tc>
      </w:tr>
      <w:tr w:rsidR="00286B0D" w:rsidRPr="00470C27" w:rsidTr="00D406DA">
        <w:trPr>
          <w:trHeight w:val="1551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C37" w:rsidRPr="00470C27" w:rsidRDefault="00D07C37" w:rsidP="00D406DA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286B0D" w:rsidRPr="00470C27" w:rsidRDefault="00286B0D" w:rsidP="00D07C37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15-182 مؤرخ في 24 رمضان عام 1436 الموافق 11 يوليو سنة </w:t>
            </w:r>
            <w:proofErr w:type="spellStart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2015،</w:t>
            </w:r>
            <w:proofErr w:type="spellEnd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يتضمن إنشاء مدرسة عليا للأساتذة </w:t>
            </w:r>
            <w:proofErr w:type="spellStart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ببشار</w:t>
            </w:r>
            <w:proofErr w:type="spellEnd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0D" w:rsidRPr="00DB7098" w:rsidRDefault="0097445F" w:rsidP="00D27268">
            <w:pPr>
              <w:pStyle w:val="Paragraphedeliste"/>
              <w:bidi/>
              <w:ind w:left="175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D2726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365</w:t>
            </w:r>
            <w:r w:rsidR="00073A3C"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</w:t>
            </w:r>
            <w:r w:rsidR="00D2726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7 </w:t>
            </w:r>
            <w:proofErr w:type="spellStart"/>
            <w:r w:rsidR="00D2726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افريل</w:t>
            </w:r>
            <w:proofErr w:type="spellEnd"/>
            <w:r w:rsidR="00D2726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2025</w:t>
            </w:r>
            <w:r w:rsidR="00073A3C"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D2726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</w:t>
            </w:r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يتضمن إنشاء الأقسام المكونة للمدرسة العليا للأساتذة</w:t>
            </w:r>
            <w:r w:rsidRPr="00DB7098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 xml:space="preserve"> </w:t>
            </w:r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ببشار</w:t>
            </w:r>
            <w:proofErr w:type="spellEnd"/>
            <w:r w:rsidR="00073A3C"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84F24" w:rsidRPr="00DB7098" w:rsidRDefault="00622CA5" w:rsidP="00622CA5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</w:t>
            </w:r>
          </w:p>
          <w:p w:rsidR="00622CA5" w:rsidRPr="00E24DAC" w:rsidRDefault="00622CA5" w:rsidP="00E24DAC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E24DA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E24DAC" w:rsidRPr="00E24DA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الرياضيات والإعلام الآلي،</w:t>
            </w:r>
          </w:p>
          <w:p w:rsidR="00622CA5" w:rsidRPr="00DB7098" w:rsidRDefault="00622CA5" w:rsidP="00622CA5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الفرنسية</w:t>
            </w:r>
          </w:p>
          <w:p w:rsidR="00622CA5" w:rsidRDefault="00622CA5" w:rsidP="00622CA5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الفيزيائية</w:t>
            </w:r>
            <w:r w:rsidR="00E24D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</w:p>
          <w:p w:rsidR="00E24DAC" w:rsidRPr="00E24DAC" w:rsidRDefault="00E24DAC" w:rsidP="00E24DAC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E24DA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العلوم الطبيعية،</w:t>
            </w:r>
          </w:p>
          <w:p w:rsidR="00E24DAC" w:rsidRPr="00E24DAC" w:rsidRDefault="00E24DAC" w:rsidP="00E24DAC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E24DA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اللغة الانجليزية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،</w:t>
            </w:r>
          </w:p>
          <w:p w:rsidR="00E24DAC" w:rsidRPr="00E24DAC" w:rsidRDefault="00E24DAC" w:rsidP="00E24DAC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التربية البدنية والرياضية،</w:t>
            </w:r>
          </w:p>
          <w:p w:rsidR="00E24DAC" w:rsidRPr="00470C27" w:rsidRDefault="00E24DAC" w:rsidP="00E24DAC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التاريخ والفلسفة.</w:t>
            </w:r>
          </w:p>
        </w:tc>
      </w:tr>
    </w:tbl>
    <w:p w:rsidR="00286B0D" w:rsidRPr="00470C27" w:rsidRDefault="00286B0D" w:rsidP="00286B0D">
      <w:pPr>
        <w:bidi/>
        <w:jc w:val="center"/>
        <w:rPr>
          <w:b/>
          <w:bCs/>
          <w:sz w:val="18"/>
          <w:szCs w:val="18"/>
          <w:u w:val="single"/>
          <w:lang w:bidi="ar-DZ"/>
        </w:rPr>
      </w:pPr>
    </w:p>
    <w:p w:rsidR="00286B0D" w:rsidRPr="00470C27" w:rsidRDefault="00286B0D" w:rsidP="00286B0D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286B0D" w:rsidRPr="00470C27" w:rsidRDefault="00286B0D" w:rsidP="00286B0D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8E3EBB" w:rsidRPr="00470C27" w:rsidRDefault="008E3EBB" w:rsidP="008E3EBB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8E3EBB" w:rsidRDefault="008E3EBB" w:rsidP="008E3EBB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F70165" w:rsidRDefault="00F70165" w:rsidP="00F70165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F70165" w:rsidRDefault="00F70165" w:rsidP="00F70165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F70165" w:rsidRDefault="00F70165" w:rsidP="00F70165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F70165" w:rsidRDefault="00F70165" w:rsidP="00F70165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F70165" w:rsidRDefault="00F70165" w:rsidP="00F70165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F70165" w:rsidRPr="00470C27" w:rsidRDefault="00F70165" w:rsidP="003F76DF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  <w:r w:rsidRPr="00470C27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>المدرسة العليا للأساتذة بوهران</w:t>
      </w: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F70165" w:rsidRPr="00470C27" w:rsidTr="00521B9B">
        <w:trPr>
          <w:trHeight w:val="472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0165" w:rsidRPr="00470C27" w:rsidRDefault="00F70165" w:rsidP="00521B9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0165" w:rsidRPr="00470C27" w:rsidRDefault="00F70165" w:rsidP="00521B9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الأقسام التابعة له</w:t>
            </w:r>
            <w:r w:rsidRPr="00470C27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</w:t>
            </w:r>
          </w:p>
        </w:tc>
      </w:tr>
      <w:tr w:rsidR="00F70165" w:rsidRPr="00470C27" w:rsidTr="00521B9B">
        <w:trPr>
          <w:trHeight w:val="1247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165" w:rsidRPr="00470C27" w:rsidRDefault="00F7016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14-230 مؤرخ في 29 شوال عام 1435 الموافق 25 غشت سنة </w:t>
            </w:r>
            <w:proofErr w:type="spellStart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2014،</w:t>
            </w:r>
            <w:proofErr w:type="spellEnd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يتضمن إنشاء مدرسة عليا للأساتذة بوهران.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165" w:rsidRPr="00470C27" w:rsidRDefault="00F70165" w:rsidP="0042518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4251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1249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42518E" w:rsidRPr="0042518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21 سبتمبر 2023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الأقسام المكونة للمدرسة العليا للأساتذة بوهران:</w:t>
            </w:r>
          </w:p>
          <w:p w:rsidR="00F70165" w:rsidRPr="00470C27" w:rsidRDefault="00F70165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العربية .</w:t>
            </w:r>
          </w:p>
          <w:p w:rsidR="00F70165" w:rsidRDefault="00F70165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الدقيقة.</w:t>
            </w:r>
          </w:p>
          <w:p w:rsidR="0042518E" w:rsidRPr="0042518E" w:rsidRDefault="0042518E" w:rsidP="0042518E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2518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اللغة الفرنسية.</w:t>
            </w:r>
          </w:p>
          <w:p w:rsidR="0042518E" w:rsidRPr="00470C27" w:rsidRDefault="0042518E" w:rsidP="0042518E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2518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اللغة الانجليزية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F70165" w:rsidRPr="00470C27" w:rsidRDefault="00F70165" w:rsidP="00521B9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</w:tbl>
    <w:p w:rsidR="00F70165" w:rsidRPr="00470C27" w:rsidRDefault="00F70165" w:rsidP="00F70165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F70165" w:rsidRPr="00470C27" w:rsidRDefault="00F70165" w:rsidP="00F70165">
      <w:pPr>
        <w:bidi/>
        <w:jc w:val="center"/>
        <w:rPr>
          <w:b/>
          <w:bCs/>
          <w:sz w:val="18"/>
          <w:szCs w:val="18"/>
          <w:u w:val="single"/>
          <w:lang w:bidi="ar-DZ"/>
        </w:rPr>
      </w:pPr>
    </w:p>
    <w:p w:rsidR="00F70165" w:rsidRPr="00470C27" w:rsidRDefault="00F70165" w:rsidP="00F70165">
      <w:pPr>
        <w:bidi/>
        <w:jc w:val="center"/>
        <w:rPr>
          <w:b/>
          <w:bCs/>
          <w:sz w:val="18"/>
          <w:szCs w:val="18"/>
          <w:u w:val="single"/>
          <w:lang w:bidi="ar-DZ"/>
        </w:rPr>
      </w:pPr>
    </w:p>
    <w:p w:rsidR="00F70165" w:rsidRPr="00470C27" w:rsidRDefault="00F70165" w:rsidP="00F70165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F70165" w:rsidRPr="00470C27" w:rsidRDefault="00F70165" w:rsidP="00F70165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F70165" w:rsidRDefault="00F70165" w:rsidP="00F70165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F70165" w:rsidRDefault="00F70165" w:rsidP="00F70165">
      <w:pPr>
        <w:bidi/>
        <w:jc w:val="center"/>
        <w:rPr>
          <w:b/>
          <w:bCs/>
          <w:sz w:val="18"/>
          <w:szCs w:val="18"/>
          <w:u w:val="single"/>
          <w:lang w:bidi="ar-DZ"/>
        </w:rPr>
      </w:pPr>
    </w:p>
    <w:p w:rsidR="00576FEF" w:rsidRDefault="00576FEF" w:rsidP="00576FEF">
      <w:pPr>
        <w:bidi/>
        <w:jc w:val="center"/>
        <w:rPr>
          <w:b/>
          <w:bCs/>
          <w:sz w:val="18"/>
          <w:szCs w:val="18"/>
          <w:u w:val="single"/>
          <w:lang w:bidi="ar-DZ"/>
        </w:rPr>
      </w:pPr>
    </w:p>
    <w:p w:rsidR="00576FEF" w:rsidRDefault="00576FEF" w:rsidP="00576FEF">
      <w:pPr>
        <w:bidi/>
        <w:jc w:val="center"/>
        <w:rPr>
          <w:b/>
          <w:bCs/>
          <w:sz w:val="18"/>
          <w:szCs w:val="18"/>
          <w:u w:val="single"/>
          <w:lang w:bidi="ar-DZ"/>
        </w:rPr>
      </w:pPr>
    </w:p>
    <w:p w:rsidR="00576FEF" w:rsidRDefault="00576FEF" w:rsidP="00576FEF">
      <w:pPr>
        <w:bidi/>
        <w:jc w:val="center"/>
        <w:rPr>
          <w:b/>
          <w:bCs/>
          <w:sz w:val="18"/>
          <w:szCs w:val="18"/>
          <w:u w:val="single"/>
          <w:lang w:bidi="ar-DZ"/>
        </w:rPr>
      </w:pPr>
    </w:p>
    <w:p w:rsidR="00576FEF" w:rsidRDefault="00576FEF" w:rsidP="00576FEF">
      <w:pPr>
        <w:bidi/>
        <w:jc w:val="center"/>
        <w:rPr>
          <w:b/>
          <w:bCs/>
          <w:sz w:val="18"/>
          <w:szCs w:val="18"/>
          <w:u w:val="single"/>
          <w:lang w:bidi="ar-DZ"/>
        </w:rPr>
      </w:pPr>
    </w:p>
    <w:p w:rsidR="00576FEF" w:rsidRDefault="00576FEF" w:rsidP="00576FEF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F70165" w:rsidRDefault="00F70165" w:rsidP="00F70165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8E3EBB" w:rsidRPr="00470C27" w:rsidRDefault="008E3EBB" w:rsidP="00FC47E3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 w:rsidRPr="00470C27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 xml:space="preserve">المدرسة العليا للأساتذة </w:t>
      </w:r>
      <w:proofErr w:type="spellStart"/>
      <w:r w:rsidRPr="00470C27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>بمستغانم</w:t>
      </w:r>
      <w:proofErr w:type="spellEnd"/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8E3EBB" w:rsidRPr="00470C27" w:rsidTr="00D07C37">
        <w:trPr>
          <w:trHeight w:val="628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3EBB" w:rsidRPr="00470C27" w:rsidRDefault="008E3EBB" w:rsidP="00DB6E1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نص الإنشاء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3EBB" w:rsidRPr="00470C27" w:rsidRDefault="008E3EBB" w:rsidP="00DB6E1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الأقسام التابعة له</w:t>
            </w:r>
            <w:r w:rsidR="00106E0B"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ا</w:t>
            </w:r>
          </w:p>
        </w:tc>
      </w:tr>
      <w:tr w:rsidR="008E3EBB" w:rsidRPr="00470C27" w:rsidTr="00D07C37">
        <w:trPr>
          <w:trHeight w:val="1247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C37" w:rsidRPr="00470C27" w:rsidRDefault="00D07C37" w:rsidP="00D07C37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8E3EBB" w:rsidRPr="00470C27" w:rsidRDefault="008E3EBB" w:rsidP="00D07C37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14-231 مؤرخ في 29 شوال عام 1435 الموافق 25 غشت سنة </w:t>
            </w:r>
            <w:proofErr w:type="spellStart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2014،</w:t>
            </w:r>
            <w:proofErr w:type="spellEnd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يتضمن إنشاء مدرسة عليا للأساتذة </w:t>
            </w:r>
            <w:proofErr w:type="spellStart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بمستغانم</w:t>
            </w:r>
            <w:proofErr w:type="spellEnd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D07C37" w:rsidRPr="00470C27" w:rsidRDefault="00D07C37" w:rsidP="00D07C37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E39" w:rsidRPr="00CA351D" w:rsidRDefault="00427E39" w:rsidP="00427E3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A351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369 مؤرخ في 03 </w:t>
            </w:r>
            <w:proofErr w:type="spellStart"/>
            <w:r w:rsidRPr="00CA351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آفريل</w:t>
            </w:r>
            <w:proofErr w:type="spellEnd"/>
            <w:r w:rsidRPr="00CA351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2017 يتضمن إنشاء الأقسام المكونة للمدرسة العليا للأساتذة </w:t>
            </w:r>
            <w:proofErr w:type="spellStart"/>
            <w:r w:rsidRPr="00CA351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بمستغانم</w:t>
            </w:r>
            <w:proofErr w:type="spellEnd"/>
            <w:r w:rsidRPr="00CA351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</w:p>
          <w:p w:rsidR="00427E39" w:rsidRPr="00CA351D" w:rsidRDefault="00427E39" w:rsidP="00427E39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A351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العربية .</w:t>
            </w:r>
          </w:p>
          <w:p w:rsidR="00427E39" w:rsidRPr="00CA351D" w:rsidRDefault="00427E39" w:rsidP="00427E39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A351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الدقيقة.</w:t>
            </w:r>
          </w:p>
          <w:p w:rsidR="00427E39" w:rsidRPr="00CA351D" w:rsidRDefault="00427E39" w:rsidP="00427E39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A351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الفرنسية.</w:t>
            </w:r>
          </w:p>
          <w:p w:rsidR="008E3EBB" w:rsidRPr="00470C27" w:rsidRDefault="008E3EBB" w:rsidP="00DB6E1D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</w:tbl>
    <w:p w:rsidR="008E3EBB" w:rsidRPr="00470C27" w:rsidRDefault="008E3EBB" w:rsidP="008E3EBB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8E3EBB" w:rsidRPr="00470C27" w:rsidRDefault="008E3EBB" w:rsidP="008E3EBB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8E3EBB" w:rsidRDefault="008E3EBB" w:rsidP="008E3EBB">
      <w:pPr>
        <w:bidi/>
        <w:jc w:val="center"/>
        <w:rPr>
          <w:b/>
          <w:bCs/>
          <w:sz w:val="18"/>
          <w:szCs w:val="18"/>
          <w:u w:val="single"/>
          <w:lang w:bidi="ar-DZ"/>
        </w:rPr>
      </w:pPr>
    </w:p>
    <w:p w:rsidR="000F2D39" w:rsidRDefault="000F2D39" w:rsidP="000F2D39">
      <w:pPr>
        <w:bidi/>
        <w:jc w:val="center"/>
        <w:rPr>
          <w:b/>
          <w:bCs/>
          <w:sz w:val="18"/>
          <w:szCs w:val="18"/>
          <w:u w:val="single"/>
          <w:lang w:bidi="ar-DZ"/>
        </w:rPr>
      </w:pPr>
    </w:p>
    <w:p w:rsidR="000F2D39" w:rsidRDefault="000F2D39" w:rsidP="000F2D39">
      <w:pPr>
        <w:bidi/>
        <w:jc w:val="center"/>
        <w:rPr>
          <w:b/>
          <w:bCs/>
          <w:sz w:val="18"/>
          <w:szCs w:val="18"/>
          <w:u w:val="single"/>
          <w:lang w:bidi="ar-DZ"/>
        </w:rPr>
      </w:pPr>
    </w:p>
    <w:p w:rsidR="000F2D39" w:rsidRDefault="000F2D39" w:rsidP="000F2D39">
      <w:pPr>
        <w:bidi/>
        <w:jc w:val="center"/>
        <w:rPr>
          <w:b/>
          <w:bCs/>
          <w:sz w:val="18"/>
          <w:szCs w:val="18"/>
          <w:u w:val="single"/>
          <w:lang w:bidi="ar-DZ"/>
        </w:rPr>
      </w:pPr>
    </w:p>
    <w:p w:rsidR="000F2D39" w:rsidRDefault="000F2D39" w:rsidP="000F2D39">
      <w:pPr>
        <w:bidi/>
        <w:jc w:val="center"/>
        <w:rPr>
          <w:b/>
          <w:bCs/>
          <w:sz w:val="18"/>
          <w:szCs w:val="18"/>
          <w:u w:val="single"/>
          <w:lang w:bidi="ar-DZ"/>
        </w:rPr>
      </w:pPr>
    </w:p>
    <w:p w:rsidR="000F2D39" w:rsidRDefault="000F2D39" w:rsidP="000F2D39">
      <w:pPr>
        <w:bidi/>
        <w:jc w:val="center"/>
        <w:rPr>
          <w:b/>
          <w:bCs/>
          <w:sz w:val="18"/>
          <w:szCs w:val="18"/>
          <w:u w:val="single"/>
          <w:lang w:bidi="ar-DZ"/>
        </w:rPr>
      </w:pPr>
    </w:p>
    <w:p w:rsidR="000F2D39" w:rsidRDefault="000F2D39" w:rsidP="000F2D39">
      <w:pPr>
        <w:bidi/>
        <w:jc w:val="center"/>
        <w:rPr>
          <w:b/>
          <w:bCs/>
          <w:sz w:val="18"/>
          <w:szCs w:val="18"/>
          <w:u w:val="single"/>
          <w:lang w:bidi="ar-DZ"/>
        </w:rPr>
      </w:pPr>
    </w:p>
    <w:p w:rsidR="000F2D39" w:rsidRDefault="000F2D39" w:rsidP="000F2D39">
      <w:pPr>
        <w:bidi/>
        <w:jc w:val="center"/>
        <w:rPr>
          <w:b/>
          <w:bCs/>
          <w:sz w:val="18"/>
          <w:szCs w:val="18"/>
          <w:u w:val="single"/>
          <w:lang w:bidi="ar-DZ"/>
        </w:rPr>
      </w:pPr>
    </w:p>
    <w:p w:rsidR="000F2D39" w:rsidRDefault="000F2D39" w:rsidP="000F2D39">
      <w:pPr>
        <w:bidi/>
        <w:jc w:val="center"/>
        <w:rPr>
          <w:b/>
          <w:bCs/>
          <w:sz w:val="18"/>
          <w:szCs w:val="18"/>
          <w:u w:val="single"/>
          <w:lang w:bidi="ar-DZ"/>
        </w:rPr>
      </w:pPr>
    </w:p>
    <w:p w:rsidR="000F2D39" w:rsidRPr="00470C27" w:rsidRDefault="000F2D39" w:rsidP="000F2D39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9A7720" w:rsidRDefault="003F5FB4" w:rsidP="00DB7098">
      <w:pPr>
        <w:bidi/>
        <w:spacing w:after="0" w:line="240" w:lineRule="auto"/>
        <w:jc w:val="center"/>
        <w:rPr>
          <w:rtl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</w:t>
      </w:r>
      <w:r w:rsidR="009A7720" w:rsidRPr="00BC2FB0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مدرسة </w:t>
      </w: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</w:t>
      </w:r>
      <w:r w:rsidR="009A7720" w:rsidRPr="00BC2FB0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عليا في العلوم التطبيقية</w:t>
      </w:r>
      <w:r w:rsidR="009A7720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 </w:t>
      </w:r>
      <w:proofErr w:type="spellStart"/>
      <w:r w:rsidR="009A7720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بتلمسان</w:t>
      </w:r>
      <w:proofErr w:type="spellEnd"/>
    </w:p>
    <w:p w:rsidR="009A7720" w:rsidRPr="00BC2FB0" w:rsidRDefault="009A7720" w:rsidP="009A7720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BC2FB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(المدرسة التحضيرية في العلوم والتقنيات </w:t>
      </w:r>
      <w:proofErr w:type="spellStart"/>
      <w:r w:rsidRPr="00BC2FB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بتلمسان</w:t>
      </w:r>
      <w:proofErr w:type="spellEnd"/>
      <w:r w:rsidRPr="00BC2FB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سابقا</w:t>
      </w:r>
      <w:proofErr w:type="spellStart"/>
      <w:r w:rsidRPr="00BC2FB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  <w:proofErr w:type="spellEnd"/>
      <w:r w:rsidRPr="00BC2FB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9A7720" w:rsidRDefault="009A7720" w:rsidP="009A7720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9A7720" w:rsidRPr="00A1496F" w:rsidTr="003170AA">
        <w:trPr>
          <w:trHeight w:val="907"/>
        </w:trPr>
        <w:tc>
          <w:tcPr>
            <w:tcW w:w="7169" w:type="dxa"/>
          </w:tcPr>
          <w:p w:rsidR="009A7720" w:rsidRPr="00A425AF" w:rsidRDefault="009A7720" w:rsidP="003170AA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088" w:type="dxa"/>
          </w:tcPr>
          <w:p w:rsidR="009A7720" w:rsidRPr="00A425AF" w:rsidRDefault="009A7720" w:rsidP="003170AA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أقسام</w:t>
            </w: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 التابعة له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</w:t>
            </w:r>
          </w:p>
        </w:tc>
      </w:tr>
      <w:tr w:rsidR="009A7720" w:rsidRPr="009F5BD7" w:rsidTr="00DB7098">
        <w:trPr>
          <w:trHeight w:val="1160"/>
        </w:trPr>
        <w:tc>
          <w:tcPr>
            <w:tcW w:w="7169" w:type="dxa"/>
          </w:tcPr>
          <w:p w:rsidR="009A7720" w:rsidRPr="00DB7098" w:rsidRDefault="009A7720" w:rsidP="003170AA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B7098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</w:t>
            </w:r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تنفيذي رقم 09-255 مؤرخ في 19 شعبان عام 1430 الموافق 10 غشت سنة </w:t>
            </w:r>
            <w:proofErr w:type="spellStart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2009،</w:t>
            </w:r>
            <w:proofErr w:type="spellEnd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مدرسة تحضيرية في العلوم والتقنيات </w:t>
            </w:r>
            <w:proofErr w:type="spellStart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بتلمسان</w:t>
            </w:r>
            <w:proofErr w:type="spellEnd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088" w:type="dxa"/>
          </w:tcPr>
          <w:p w:rsidR="009A7720" w:rsidRPr="00707A58" w:rsidRDefault="009A7720" w:rsidP="003170AA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9A7720" w:rsidRPr="00707A58" w:rsidRDefault="009A7720" w:rsidP="003170AA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9A7720" w:rsidRPr="009F5BD7" w:rsidTr="003170AA">
        <w:trPr>
          <w:trHeight w:val="2102"/>
        </w:trPr>
        <w:tc>
          <w:tcPr>
            <w:tcW w:w="7169" w:type="dxa"/>
          </w:tcPr>
          <w:p w:rsidR="009A7720" w:rsidRPr="00DB7098" w:rsidRDefault="009A7720" w:rsidP="003170AA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17-82 مؤرخ في 18 جمادى الأولى عام 1438 الموافق 15 فبراير سنة </w:t>
            </w:r>
            <w:proofErr w:type="spellStart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2017،</w:t>
            </w:r>
            <w:proofErr w:type="spellEnd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تحويل المدرسة التحضيرية في العلوم والتقنيات </w:t>
            </w:r>
            <w:proofErr w:type="spellStart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بتلمسان</w:t>
            </w:r>
            <w:proofErr w:type="spellEnd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إلى مدرسة عليا في العلوم التطبيقية .</w:t>
            </w:r>
          </w:p>
        </w:tc>
        <w:tc>
          <w:tcPr>
            <w:tcW w:w="7088" w:type="dxa"/>
          </w:tcPr>
          <w:p w:rsidR="00B86D6C" w:rsidRPr="00CA351D" w:rsidRDefault="00B86D6C" w:rsidP="00B86D6C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A351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561</w:t>
            </w:r>
            <w:r w:rsidRPr="00CA351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07 جوان </w:t>
            </w:r>
            <w:r w:rsidRPr="00CA351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2017 يتضمن إنشاء الأقسام المكونة للمدرسة العليا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في العلوم التطبيقية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بتلمسان</w:t>
            </w:r>
            <w:proofErr w:type="spellEnd"/>
            <w:r w:rsidRPr="00CA351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</w:p>
          <w:p w:rsidR="00B86D6C" w:rsidRPr="00CA351D" w:rsidRDefault="00B86D6C" w:rsidP="00B86D6C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A351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التكوين التحضيري.</w:t>
            </w:r>
          </w:p>
          <w:p w:rsidR="00B86D6C" w:rsidRPr="00CA351D" w:rsidRDefault="00B86D6C" w:rsidP="00B86D6C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A351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الطور الثاني.</w:t>
            </w:r>
          </w:p>
          <w:p w:rsidR="009A7720" w:rsidRPr="00707A58" w:rsidRDefault="009A7720" w:rsidP="003170AA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9A7720" w:rsidRPr="001557CC" w:rsidRDefault="009A7720" w:rsidP="009A7720">
      <w:pPr>
        <w:bidi/>
        <w:rPr>
          <w:rtl/>
        </w:rPr>
      </w:pPr>
    </w:p>
    <w:p w:rsidR="009A7720" w:rsidRDefault="009A7720" w:rsidP="009A7720">
      <w:pPr>
        <w:bidi/>
        <w:jc w:val="center"/>
        <w:rPr>
          <w:b/>
          <w:bCs/>
          <w:sz w:val="72"/>
          <w:szCs w:val="72"/>
          <w:u w:val="single"/>
          <w:rtl/>
        </w:rPr>
      </w:pPr>
    </w:p>
    <w:p w:rsidR="00DB7098" w:rsidRDefault="00DB7098" w:rsidP="00DB7098">
      <w:pPr>
        <w:bidi/>
        <w:jc w:val="center"/>
        <w:rPr>
          <w:b/>
          <w:bCs/>
          <w:sz w:val="72"/>
          <w:szCs w:val="72"/>
          <w:u w:val="single"/>
          <w:rtl/>
        </w:rPr>
      </w:pPr>
    </w:p>
    <w:p w:rsidR="002B78F9" w:rsidRDefault="002B78F9" w:rsidP="009A7720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9A7720" w:rsidRDefault="009A7720" w:rsidP="002B78F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</w:t>
      </w:r>
      <w:r w:rsidRPr="000F0260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مدرسة </w:t>
      </w: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</w:t>
      </w:r>
      <w:r w:rsidRPr="000F0260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عليا لإدارة الأعمال</w:t>
      </w: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بتلمسان</w:t>
      </w:r>
      <w:proofErr w:type="spellEnd"/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 </w:t>
      </w:r>
    </w:p>
    <w:p w:rsidR="009A7720" w:rsidRPr="000F0260" w:rsidRDefault="009A7720" w:rsidP="002B78F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(</w:t>
      </w:r>
      <w:r w:rsidRPr="000F026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المدرسة التحضيرية في العلوم </w:t>
      </w:r>
      <w:proofErr w:type="spellStart"/>
      <w:r w:rsidRPr="000F026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الإقتصادية</w:t>
      </w:r>
      <w:proofErr w:type="spellEnd"/>
      <w:r w:rsidRPr="000F026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والتجارية وعلوم التسيير </w:t>
      </w:r>
      <w:proofErr w:type="spellStart"/>
      <w:r w:rsidRPr="000F026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بتلمسان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سابقا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  <w:proofErr w:type="spellEnd"/>
    </w:p>
    <w:p w:rsidR="009A7720" w:rsidRPr="00977D33" w:rsidRDefault="009A7720" w:rsidP="009A7720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311"/>
        <w:gridCol w:w="6946"/>
      </w:tblGrid>
      <w:tr w:rsidR="009A7720" w:rsidRPr="00977D33" w:rsidTr="00E53B92">
        <w:trPr>
          <w:trHeight w:val="907"/>
        </w:trPr>
        <w:tc>
          <w:tcPr>
            <w:tcW w:w="7311" w:type="dxa"/>
          </w:tcPr>
          <w:p w:rsidR="009A7720" w:rsidRPr="00977D33" w:rsidRDefault="009A7720" w:rsidP="003170AA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977D33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6946" w:type="dxa"/>
          </w:tcPr>
          <w:p w:rsidR="009A7720" w:rsidRPr="00977D33" w:rsidRDefault="009A7720" w:rsidP="003170AA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977D33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الأقسام التابعة لها</w:t>
            </w:r>
          </w:p>
        </w:tc>
      </w:tr>
      <w:tr w:rsidR="009A7720" w:rsidRPr="00977D33" w:rsidTr="00E53B92">
        <w:trPr>
          <w:trHeight w:val="1553"/>
        </w:trPr>
        <w:tc>
          <w:tcPr>
            <w:tcW w:w="7311" w:type="dxa"/>
          </w:tcPr>
          <w:p w:rsidR="009A7720" w:rsidRPr="00DB7098" w:rsidRDefault="009A7720" w:rsidP="003170AA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B7098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</w:t>
            </w:r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تنفيذي رقم 10-162 مؤرخ في 15 رجب عام 1431 الموافق 28 يونيو  سنة </w:t>
            </w:r>
            <w:proofErr w:type="spellStart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2010،</w:t>
            </w:r>
            <w:proofErr w:type="spellEnd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مدرسة تحضيرية في العلوم </w:t>
            </w:r>
            <w:proofErr w:type="spellStart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والتجارية وعلوم التسيير </w:t>
            </w:r>
            <w:proofErr w:type="spellStart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بتلمسان</w:t>
            </w:r>
            <w:proofErr w:type="spellEnd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6946" w:type="dxa"/>
          </w:tcPr>
          <w:p w:rsidR="009A7720" w:rsidRPr="00977D33" w:rsidRDefault="009A7720" w:rsidP="003170AA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9A7720" w:rsidRPr="00977D33" w:rsidRDefault="009A7720" w:rsidP="003170AA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9A7720" w:rsidRPr="00977D33" w:rsidTr="00E53B92">
        <w:trPr>
          <w:trHeight w:val="1547"/>
        </w:trPr>
        <w:tc>
          <w:tcPr>
            <w:tcW w:w="7311" w:type="dxa"/>
          </w:tcPr>
          <w:p w:rsidR="009A7720" w:rsidRPr="00DB7098" w:rsidRDefault="009A7720" w:rsidP="003170AA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17-86 مؤرخ في 18 جمادى الأولى عام 1438 الموافق 15 فبراير سنة </w:t>
            </w:r>
            <w:proofErr w:type="spellStart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2017،</w:t>
            </w:r>
            <w:proofErr w:type="spellEnd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تحويل المدرسة التحضيرية في العلوم </w:t>
            </w:r>
            <w:proofErr w:type="spellStart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والتجارية وعلوم التسيير </w:t>
            </w:r>
            <w:proofErr w:type="spellStart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بتلمسان،</w:t>
            </w:r>
            <w:proofErr w:type="spellEnd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إلى مدرسة عليا لإدارة الأعمال.</w:t>
            </w:r>
          </w:p>
        </w:tc>
        <w:tc>
          <w:tcPr>
            <w:tcW w:w="6946" w:type="dxa"/>
          </w:tcPr>
          <w:p w:rsidR="002B78F9" w:rsidRPr="00CA351D" w:rsidRDefault="002B78F9" w:rsidP="002B78F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A351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566</w:t>
            </w:r>
            <w:r w:rsidRPr="00CA351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07 جوان </w:t>
            </w:r>
            <w:r w:rsidRPr="00CA351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2017 يتضمن إنشاء الأقسام المكونة للمدرسة العليا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لإدارة الأعمال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بتلمسان</w:t>
            </w:r>
            <w:proofErr w:type="spellEnd"/>
            <w:r w:rsidRPr="00CA351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</w:p>
          <w:p w:rsidR="002B78F9" w:rsidRPr="00CA351D" w:rsidRDefault="002B78F9" w:rsidP="002B78F9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A351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التكوين التحضيري.</w:t>
            </w:r>
          </w:p>
          <w:p w:rsidR="002B78F9" w:rsidRPr="00CA351D" w:rsidRDefault="002B78F9" w:rsidP="002B78F9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A351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الطور الثاني.</w:t>
            </w:r>
          </w:p>
          <w:p w:rsidR="009A7720" w:rsidRPr="00977D33" w:rsidRDefault="009A7720" w:rsidP="003170AA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9A7720" w:rsidRPr="00977D33" w:rsidRDefault="009A7720" w:rsidP="009A7720">
      <w:pPr>
        <w:bidi/>
        <w:rPr>
          <w:rtl/>
        </w:rPr>
      </w:pPr>
    </w:p>
    <w:p w:rsidR="009A7720" w:rsidRDefault="009A7720" w:rsidP="009A7720">
      <w:pPr>
        <w:bidi/>
        <w:jc w:val="center"/>
        <w:rPr>
          <w:b/>
          <w:bCs/>
          <w:color w:val="FF0000"/>
          <w:sz w:val="72"/>
          <w:szCs w:val="72"/>
          <w:u w:val="single"/>
        </w:rPr>
      </w:pPr>
    </w:p>
    <w:p w:rsidR="00DB7098" w:rsidRDefault="00DB7098" w:rsidP="009A7720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9A7720" w:rsidRPr="00977D33" w:rsidRDefault="009A7720" w:rsidP="00DB7098">
      <w:pPr>
        <w:bidi/>
        <w:spacing w:after="0"/>
        <w:jc w:val="center"/>
        <w:rPr>
          <w:b/>
          <w:bCs/>
          <w:sz w:val="72"/>
          <w:szCs w:val="72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</w:t>
      </w:r>
      <w:r w:rsidRPr="00676B34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مدرسة </w:t>
      </w: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</w:t>
      </w:r>
      <w:r w:rsidRPr="00676B34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عليا في الهندسة الكهربائية </w:t>
      </w:r>
      <w:proofErr w:type="spellStart"/>
      <w:r w:rsidRPr="00676B34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والطاقوية</w:t>
      </w:r>
      <w:proofErr w:type="spellEnd"/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 بوهران </w:t>
      </w:r>
    </w:p>
    <w:p w:rsidR="009A7720" w:rsidRPr="00676B34" w:rsidRDefault="009A7720" w:rsidP="00DB7098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(</w:t>
      </w:r>
      <w:r w:rsidRPr="00676B3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المدرسة التحضيرية في العلوم والتقنيات بوهران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سابقا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  <w:proofErr w:type="spellEnd"/>
    </w:p>
    <w:p w:rsidR="009A7720" w:rsidRPr="00977D33" w:rsidRDefault="009A7720" w:rsidP="00DB7098">
      <w:pPr>
        <w:bidi/>
        <w:spacing w:after="0"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9A7720" w:rsidRPr="00977D33" w:rsidTr="003170AA">
        <w:trPr>
          <w:trHeight w:val="907"/>
        </w:trPr>
        <w:tc>
          <w:tcPr>
            <w:tcW w:w="7169" w:type="dxa"/>
          </w:tcPr>
          <w:p w:rsidR="009A7720" w:rsidRPr="00977D33" w:rsidRDefault="009A7720" w:rsidP="003170AA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977D33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088" w:type="dxa"/>
          </w:tcPr>
          <w:p w:rsidR="009A7720" w:rsidRPr="00977D33" w:rsidRDefault="009A7720" w:rsidP="003170AA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977D33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الأقسام التابعة لها</w:t>
            </w:r>
          </w:p>
        </w:tc>
      </w:tr>
      <w:tr w:rsidR="009A7720" w:rsidRPr="00977D33" w:rsidTr="00DB7098">
        <w:trPr>
          <w:trHeight w:val="1216"/>
        </w:trPr>
        <w:tc>
          <w:tcPr>
            <w:tcW w:w="7169" w:type="dxa"/>
          </w:tcPr>
          <w:p w:rsidR="009A7720" w:rsidRPr="00DB7098" w:rsidRDefault="009A7720" w:rsidP="003170AA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B7098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</w:t>
            </w:r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تنفيذي رقم 10-160 مؤرخ في 15 رجب عام 1431 الموافق 28 يونيو  سنة </w:t>
            </w:r>
            <w:proofErr w:type="spellStart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2010،</w:t>
            </w:r>
            <w:proofErr w:type="spellEnd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مدرسة تحضيرية في العلوم والتقنيات بوهران.</w:t>
            </w:r>
          </w:p>
        </w:tc>
        <w:tc>
          <w:tcPr>
            <w:tcW w:w="7088" w:type="dxa"/>
          </w:tcPr>
          <w:p w:rsidR="009A7720" w:rsidRPr="00977D33" w:rsidRDefault="009A7720" w:rsidP="003170AA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9A7720" w:rsidRPr="00977D33" w:rsidRDefault="009A7720" w:rsidP="003170AA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9A7720" w:rsidRPr="00977D33" w:rsidTr="00DB7098">
        <w:trPr>
          <w:trHeight w:val="1545"/>
        </w:trPr>
        <w:tc>
          <w:tcPr>
            <w:tcW w:w="7169" w:type="dxa"/>
          </w:tcPr>
          <w:p w:rsidR="009A7720" w:rsidRPr="00DB7098" w:rsidRDefault="009A7720" w:rsidP="003170AA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17-84 مؤرخ في 18 جمادى الأولى عام 1438 الموافق                 15 فبراير سنة </w:t>
            </w:r>
            <w:proofErr w:type="spellStart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2017،</w:t>
            </w:r>
            <w:proofErr w:type="spellEnd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تحويل المدرسة التحضيرية في العلوم والتقنيات </w:t>
            </w:r>
            <w:proofErr w:type="spellStart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بوهران،</w:t>
            </w:r>
            <w:proofErr w:type="spellEnd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إلى مدرسة عليا في الهندسة الكهربائية </w:t>
            </w:r>
            <w:proofErr w:type="spellStart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والطاقوية</w:t>
            </w:r>
            <w:proofErr w:type="spellEnd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088" w:type="dxa"/>
          </w:tcPr>
          <w:p w:rsidR="00B86D6C" w:rsidRPr="00CA351D" w:rsidRDefault="00B86D6C" w:rsidP="00B86D6C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A351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563</w:t>
            </w:r>
            <w:r w:rsidRPr="00CA351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07 جوان </w:t>
            </w:r>
            <w:r w:rsidRPr="00CA351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2017 يتضمن إنشاء الأقسام المكونة للمدرسة العليا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في الهندسة الكهربائية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والطاقوية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بوهران</w:t>
            </w:r>
            <w:r w:rsidRPr="00CA351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</w:p>
          <w:p w:rsidR="00B86D6C" w:rsidRPr="00CA351D" w:rsidRDefault="00B86D6C" w:rsidP="00B86D6C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A351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التكوين التحضيري.</w:t>
            </w:r>
          </w:p>
          <w:p w:rsidR="00B86D6C" w:rsidRPr="00CA351D" w:rsidRDefault="00B86D6C" w:rsidP="00B86D6C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A351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الطور الثاني.</w:t>
            </w:r>
          </w:p>
          <w:p w:rsidR="009A7720" w:rsidRPr="00707A58" w:rsidRDefault="009A7720" w:rsidP="003170AA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9A7720" w:rsidRDefault="009A7720" w:rsidP="009A7720">
      <w:pPr>
        <w:bidi/>
        <w:rPr>
          <w:rtl/>
        </w:rPr>
      </w:pPr>
    </w:p>
    <w:p w:rsidR="002E2893" w:rsidRDefault="002E2893" w:rsidP="002E2893">
      <w:pPr>
        <w:bidi/>
        <w:rPr>
          <w:rtl/>
        </w:rPr>
      </w:pPr>
    </w:p>
    <w:p w:rsidR="00AA4F98" w:rsidRDefault="00AA4F98" w:rsidP="00AA4F98">
      <w:pPr>
        <w:bidi/>
        <w:rPr>
          <w:rtl/>
        </w:rPr>
      </w:pPr>
    </w:p>
    <w:p w:rsidR="00AA4F98" w:rsidRDefault="00AA4F98" w:rsidP="00AA4F98">
      <w:pPr>
        <w:bidi/>
        <w:rPr>
          <w:rtl/>
        </w:rPr>
      </w:pPr>
    </w:p>
    <w:p w:rsidR="00AA4F98" w:rsidRPr="00977D33" w:rsidRDefault="00AA4F98" w:rsidP="00AA4F98">
      <w:pPr>
        <w:bidi/>
        <w:rPr>
          <w:rtl/>
        </w:rPr>
      </w:pPr>
    </w:p>
    <w:p w:rsidR="009A7720" w:rsidRDefault="009A7720" w:rsidP="009A7720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9A7720" w:rsidRPr="00D26686" w:rsidRDefault="009A7720" w:rsidP="00DB7098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</w:t>
      </w:r>
      <w:r w:rsidRPr="00D26686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مدرسة </w:t>
      </w: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</w:t>
      </w:r>
      <w:r w:rsidRPr="00D26686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عليا </w:t>
      </w:r>
      <w:proofErr w:type="spellStart"/>
      <w:r w:rsidRPr="00D26686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للإقتصاد</w:t>
      </w:r>
      <w:proofErr w:type="spellEnd"/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 بوهران</w:t>
      </w:r>
    </w:p>
    <w:p w:rsidR="009A7720" w:rsidRPr="00D26686" w:rsidRDefault="009A7720" w:rsidP="009A7720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(</w:t>
      </w:r>
      <w:r w:rsidRPr="00D2668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المدرسة التحضيرية في العلوم </w:t>
      </w:r>
      <w:proofErr w:type="spellStart"/>
      <w:r w:rsidRPr="00D2668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الإقتصادية</w:t>
      </w:r>
      <w:proofErr w:type="spellEnd"/>
      <w:r w:rsidRPr="00D2668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والتجارية وعلوم التسيير بوهران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سابقا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9A7720" w:rsidRPr="00A1496F" w:rsidTr="003170AA">
        <w:trPr>
          <w:trHeight w:val="907"/>
        </w:trPr>
        <w:tc>
          <w:tcPr>
            <w:tcW w:w="7169" w:type="dxa"/>
          </w:tcPr>
          <w:p w:rsidR="009A7720" w:rsidRPr="00A425AF" w:rsidRDefault="009A7720" w:rsidP="003170AA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088" w:type="dxa"/>
          </w:tcPr>
          <w:p w:rsidR="009A7720" w:rsidRPr="00A425AF" w:rsidRDefault="009A7720" w:rsidP="003170AA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أقسام</w:t>
            </w: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 التابعة له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</w:t>
            </w:r>
          </w:p>
        </w:tc>
      </w:tr>
      <w:tr w:rsidR="009A7720" w:rsidRPr="009F5BD7" w:rsidTr="00DB7098">
        <w:trPr>
          <w:trHeight w:val="1423"/>
        </w:trPr>
        <w:tc>
          <w:tcPr>
            <w:tcW w:w="7169" w:type="dxa"/>
          </w:tcPr>
          <w:p w:rsidR="009A7720" w:rsidRPr="00DB7098" w:rsidRDefault="009A7720" w:rsidP="003170AA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B7098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</w:t>
            </w:r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تنفيذي رقم 10-161 مؤرخ في 15 رجب عام 1431 الموافق 28 يونيو  سنة </w:t>
            </w:r>
            <w:proofErr w:type="spellStart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2010،</w:t>
            </w:r>
            <w:proofErr w:type="spellEnd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مدرسة تحضيرية في العلوم </w:t>
            </w:r>
            <w:proofErr w:type="spellStart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والتجارية وعلوم التسيير بوهران.</w:t>
            </w:r>
          </w:p>
        </w:tc>
        <w:tc>
          <w:tcPr>
            <w:tcW w:w="7088" w:type="dxa"/>
          </w:tcPr>
          <w:p w:rsidR="009A7720" w:rsidRPr="00707A58" w:rsidRDefault="009A7720" w:rsidP="003170AA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9A7720" w:rsidRPr="00707A58" w:rsidRDefault="009A7720" w:rsidP="003170AA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9A7720" w:rsidRPr="009F5BD7" w:rsidTr="003170AA">
        <w:trPr>
          <w:trHeight w:val="2102"/>
        </w:trPr>
        <w:tc>
          <w:tcPr>
            <w:tcW w:w="7169" w:type="dxa"/>
          </w:tcPr>
          <w:p w:rsidR="009A7720" w:rsidRPr="00DB7098" w:rsidRDefault="009A7720" w:rsidP="003170AA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17-85 مؤرخ في 18 جمادى الأولى عام 1438 الموافق 15 فبراير سنة </w:t>
            </w:r>
            <w:proofErr w:type="spellStart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2017،</w:t>
            </w:r>
            <w:proofErr w:type="spellEnd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تحويل المدرسة التحضيرية في العلوم </w:t>
            </w:r>
            <w:proofErr w:type="spellStart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والتجارية وعلوم التسيير </w:t>
            </w:r>
            <w:proofErr w:type="spellStart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بوهران،</w:t>
            </w:r>
            <w:proofErr w:type="spellEnd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إلى مدرسة عليا </w:t>
            </w:r>
            <w:proofErr w:type="spellStart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للإقتصاد</w:t>
            </w:r>
            <w:proofErr w:type="spellEnd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088" w:type="dxa"/>
          </w:tcPr>
          <w:p w:rsidR="00D16FAE" w:rsidRPr="00C2389E" w:rsidRDefault="00D16FAE" w:rsidP="002E289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238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5107DA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564</w:t>
            </w:r>
            <w:r w:rsidRPr="004257CA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C238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</w:t>
            </w:r>
            <w:r w:rsidR="005107DA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07 جوان </w:t>
            </w:r>
            <w:proofErr w:type="spellStart"/>
            <w:r w:rsidR="005107DA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2017</w:t>
            </w:r>
            <w:r w:rsidRPr="00C238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Pr="00C238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الأقسام المكونة للمدرسة العليا </w:t>
            </w:r>
            <w:r w:rsidR="005107D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للاقتصاد بوهران</w:t>
            </w:r>
            <w:r w:rsidR="002E289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</w:p>
          <w:p w:rsidR="00D16FAE" w:rsidRPr="00C2389E" w:rsidRDefault="00D16FAE" w:rsidP="00D16FAE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238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التكوين التحضيري.</w:t>
            </w:r>
          </w:p>
          <w:p w:rsidR="009A7720" w:rsidRPr="00D16FAE" w:rsidRDefault="00D16FAE" w:rsidP="00D16FAE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16FA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الطور الثاني.</w:t>
            </w:r>
          </w:p>
        </w:tc>
      </w:tr>
    </w:tbl>
    <w:p w:rsidR="009A7720" w:rsidRPr="001557CC" w:rsidRDefault="009A7720" w:rsidP="009A7720">
      <w:pPr>
        <w:bidi/>
        <w:rPr>
          <w:rtl/>
        </w:rPr>
      </w:pPr>
    </w:p>
    <w:p w:rsidR="009A7720" w:rsidRDefault="009A7720" w:rsidP="009A7720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9A7720" w:rsidRDefault="009A7720" w:rsidP="009A7720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AA4F98" w:rsidRDefault="00AA4F98" w:rsidP="00AA4F98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9A7720" w:rsidRDefault="009A7720" w:rsidP="009A7720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</w:t>
      </w:r>
      <w:r w:rsidRPr="00EC346B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مدرسة </w:t>
      </w: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</w:t>
      </w:r>
      <w:r w:rsidRPr="00EC346B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عليا للفلاحة</w:t>
      </w: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بمستغانم</w:t>
      </w:r>
      <w:proofErr w:type="spellEnd"/>
    </w:p>
    <w:p w:rsidR="009A7720" w:rsidRPr="00EC346B" w:rsidRDefault="009A7720" w:rsidP="009A7720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(</w:t>
      </w:r>
      <w:r w:rsidRPr="00EC346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المدرسة التحضيرية في علوم الطبيعة والحياة </w:t>
      </w:r>
      <w:proofErr w:type="spellStart"/>
      <w:r w:rsidRPr="00EC346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بمستغانم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proofErr w:type="spellEnd"/>
      <w:r w:rsidRPr="00EC346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سابقا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  <w:proofErr w:type="spellEnd"/>
    </w:p>
    <w:p w:rsidR="009A7720" w:rsidRDefault="009A7720" w:rsidP="009A7720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9A7720" w:rsidRPr="00A1496F" w:rsidTr="003170AA">
        <w:trPr>
          <w:trHeight w:val="907"/>
        </w:trPr>
        <w:tc>
          <w:tcPr>
            <w:tcW w:w="7169" w:type="dxa"/>
          </w:tcPr>
          <w:p w:rsidR="009A7720" w:rsidRPr="00A425AF" w:rsidRDefault="009A7720" w:rsidP="003170AA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088" w:type="dxa"/>
          </w:tcPr>
          <w:p w:rsidR="009A7720" w:rsidRPr="00A425AF" w:rsidRDefault="009A7720" w:rsidP="003170AA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أقسام</w:t>
            </w: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 التابعة له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</w:t>
            </w:r>
          </w:p>
        </w:tc>
      </w:tr>
      <w:tr w:rsidR="009A7720" w:rsidRPr="009F5BD7" w:rsidTr="003170AA">
        <w:trPr>
          <w:trHeight w:val="2102"/>
        </w:trPr>
        <w:tc>
          <w:tcPr>
            <w:tcW w:w="7169" w:type="dxa"/>
          </w:tcPr>
          <w:p w:rsidR="00DB7098" w:rsidRDefault="00DB7098" w:rsidP="003170AA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9A7720" w:rsidRPr="00DB7098" w:rsidRDefault="009A7720" w:rsidP="00DB709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B7098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</w:t>
            </w:r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تنفيذي رقم 13-373 مؤرخ في 5 محرم عام 1435 الموافق 9 نوفمبر سنة </w:t>
            </w:r>
            <w:proofErr w:type="spellStart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2013،</w:t>
            </w:r>
            <w:proofErr w:type="spellEnd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المدرسة التحضيرية في علوم الطبيعة والحياة </w:t>
            </w:r>
            <w:proofErr w:type="spellStart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بمستغانم</w:t>
            </w:r>
            <w:proofErr w:type="spellEnd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088" w:type="dxa"/>
          </w:tcPr>
          <w:p w:rsidR="009A7720" w:rsidRPr="00707A58" w:rsidRDefault="009A7720" w:rsidP="003170AA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9A7720" w:rsidRPr="00707A58" w:rsidRDefault="009A7720" w:rsidP="003170AA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9A7720" w:rsidRPr="009F5BD7" w:rsidTr="003170AA">
        <w:trPr>
          <w:trHeight w:val="2102"/>
        </w:trPr>
        <w:tc>
          <w:tcPr>
            <w:tcW w:w="7169" w:type="dxa"/>
          </w:tcPr>
          <w:p w:rsidR="009A7720" w:rsidRPr="00DB7098" w:rsidRDefault="009A7720" w:rsidP="003170AA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17-89 مؤرخ في 18 جمادى الأولى عام 1438 الموافق 15 فبراير سنة </w:t>
            </w:r>
            <w:proofErr w:type="spellStart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2017،</w:t>
            </w:r>
            <w:proofErr w:type="spellEnd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تحويل المدرسة التحضيرية في علوم الطبيعة والحياة </w:t>
            </w:r>
            <w:proofErr w:type="spellStart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بمستغانم</w:t>
            </w:r>
            <w:proofErr w:type="spellEnd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إلى مدرسة عليا للفلاحة.</w:t>
            </w:r>
          </w:p>
        </w:tc>
        <w:tc>
          <w:tcPr>
            <w:tcW w:w="7088" w:type="dxa"/>
          </w:tcPr>
          <w:p w:rsidR="00690677" w:rsidRPr="00C2389E" w:rsidRDefault="00690677" w:rsidP="009E0F3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238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9E0F3E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12</w:t>
            </w:r>
            <w:r w:rsidRPr="004257CA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C238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</w:t>
            </w:r>
            <w:r w:rsidR="009E0F3E" w:rsidRPr="009E0F3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4 </w:t>
            </w:r>
            <w:proofErr w:type="spellStart"/>
            <w:r w:rsidR="009E0F3E" w:rsidRPr="009E0F3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جانفي</w:t>
            </w:r>
            <w:proofErr w:type="spellEnd"/>
            <w:r w:rsidR="009E0F3E" w:rsidRPr="009E0F3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="009E0F3E" w:rsidRPr="009E0F3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2024</w:t>
            </w:r>
            <w:r w:rsidRPr="00C238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Pr="00C238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الأقسام المكونة للمدرسة العليا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للفلاحة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بمستغانم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</w:p>
          <w:p w:rsidR="00690677" w:rsidRPr="00C2389E" w:rsidRDefault="00690677" w:rsidP="0069067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238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التكوين التحضيري.</w:t>
            </w:r>
          </w:p>
          <w:p w:rsidR="009A7720" w:rsidRPr="009E0F3E" w:rsidRDefault="00690677" w:rsidP="009E0F3E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9E0F3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proofErr w:type="gramStart"/>
            <w:r w:rsidR="009E0F3E" w:rsidRPr="009E0F3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علوم</w:t>
            </w:r>
            <w:proofErr w:type="gramEnd"/>
            <w:r w:rsidR="009E0F3E" w:rsidRPr="009E0F3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التربة والغابات والبيئة.</w:t>
            </w:r>
          </w:p>
          <w:p w:rsidR="009E0F3E" w:rsidRPr="009E0F3E" w:rsidRDefault="009E0F3E" w:rsidP="009E0F3E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علوم الانتاج الحيواني وتكنولوجيا اأغذية الزراعية.</w:t>
            </w:r>
          </w:p>
          <w:p w:rsidR="009E0F3E" w:rsidRPr="009E0F3E" w:rsidRDefault="009E0F3E" w:rsidP="009E0F3E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التقنيات النباتية.</w:t>
            </w:r>
          </w:p>
        </w:tc>
      </w:tr>
    </w:tbl>
    <w:p w:rsidR="009A7720" w:rsidRDefault="009A7720" w:rsidP="00DB7098">
      <w:pPr>
        <w:bidi/>
        <w:rPr>
          <w:rtl/>
        </w:rPr>
      </w:pPr>
    </w:p>
    <w:p w:rsidR="00664320" w:rsidRDefault="00664320" w:rsidP="00664320">
      <w:pPr>
        <w:bidi/>
        <w:rPr>
          <w:rtl/>
        </w:rPr>
      </w:pPr>
    </w:p>
    <w:p w:rsidR="00664320" w:rsidRDefault="00664320" w:rsidP="00664320">
      <w:pPr>
        <w:bidi/>
        <w:rPr>
          <w:rtl/>
        </w:rPr>
      </w:pPr>
    </w:p>
    <w:p w:rsidR="00D16FAE" w:rsidRDefault="00D16FAE" w:rsidP="00D16FAE">
      <w:pPr>
        <w:bidi/>
        <w:rPr>
          <w:rtl/>
        </w:rPr>
      </w:pPr>
    </w:p>
    <w:p w:rsidR="00664320" w:rsidRDefault="00664320" w:rsidP="00664320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المدرسة العليا في العلوم البيولوجية بوهران</w:t>
      </w:r>
    </w:p>
    <w:p w:rsidR="00664320" w:rsidRPr="00664320" w:rsidRDefault="00664320" w:rsidP="00664320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66432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المدرسة التحضيرية في علوم الطبيعة والحياة </w:t>
      </w:r>
      <w:proofErr w:type="spellStart"/>
      <w:r w:rsidRPr="0066432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بوهران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سابقا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664320" w:rsidRPr="004257CA" w:rsidRDefault="00664320" w:rsidP="00664320">
      <w:pPr>
        <w:bidi/>
        <w:jc w:val="center"/>
        <w:rPr>
          <w:rFonts w:ascii="Simplified Arabic" w:hAnsi="Simplified Arabic" w:cs="Simplified Arabic"/>
          <w:b/>
          <w:bCs/>
          <w:sz w:val="16"/>
          <w:szCs w:val="16"/>
          <w:u w:val="single"/>
          <w:lang w:bidi="ar-DZ"/>
        </w:rPr>
      </w:pP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664320" w:rsidRPr="00A1496F" w:rsidTr="00F45ABA">
        <w:trPr>
          <w:trHeight w:val="907"/>
        </w:trPr>
        <w:tc>
          <w:tcPr>
            <w:tcW w:w="7169" w:type="dxa"/>
          </w:tcPr>
          <w:p w:rsidR="00664320" w:rsidRPr="00A425AF" w:rsidRDefault="00664320" w:rsidP="00F45ABA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088" w:type="dxa"/>
          </w:tcPr>
          <w:p w:rsidR="00664320" w:rsidRPr="00A425AF" w:rsidRDefault="00664320" w:rsidP="00F45ABA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أقسام</w:t>
            </w: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 التابعة له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</w:t>
            </w:r>
          </w:p>
        </w:tc>
      </w:tr>
      <w:tr w:rsidR="00664320" w:rsidRPr="009F5BD7" w:rsidTr="00F45ABA">
        <w:trPr>
          <w:trHeight w:val="2102"/>
        </w:trPr>
        <w:tc>
          <w:tcPr>
            <w:tcW w:w="7169" w:type="dxa"/>
          </w:tcPr>
          <w:p w:rsidR="00664320" w:rsidRPr="00707A58" w:rsidRDefault="00664320" w:rsidP="00F45ABA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664320" w:rsidRPr="00FE4B54" w:rsidRDefault="00664320" w:rsidP="00F45ABA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E4B54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</w:t>
            </w:r>
            <w:r w:rsidRPr="00FE4B5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تنفيذي رقم 14-233  مؤرخ في 29 شوال عام 1435 الموافق 25 غشت  سنة </w:t>
            </w:r>
            <w:proofErr w:type="spellStart"/>
            <w:r w:rsidRPr="00FE4B5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2014،</w:t>
            </w:r>
            <w:proofErr w:type="spellEnd"/>
            <w:r w:rsidRPr="00FE4B5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مدرسة تحضيرية في علوم الطبيعة والحياة بوهران.</w:t>
            </w:r>
          </w:p>
        </w:tc>
        <w:tc>
          <w:tcPr>
            <w:tcW w:w="7088" w:type="dxa"/>
          </w:tcPr>
          <w:p w:rsidR="00664320" w:rsidRPr="00707A58" w:rsidRDefault="00664320" w:rsidP="00F45ABA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664320" w:rsidRPr="00707A58" w:rsidRDefault="00664320" w:rsidP="00F45ABA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664320" w:rsidRPr="009F5BD7" w:rsidTr="00F45ABA">
        <w:trPr>
          <w:trHeight w:val="2102"/>
        </w:trPr>
        <w:tc>
          <w:tcPr>
            <w:tcW w:w="7169" w:type="dxa"/>
          </w:tcPr>
          <w:p w:rsidR="00664320" w:rsidRPr="00707A58" w:rsidRDefault="00473415" w:rsidP="00F45ABA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47341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17-304 مؤرخ في 2 صفر عام 1439 الموافق 22 أكتوبر سنة </w:t>
            </w:r>
            <w:proofErr w:type="spellStart"/>
            <w:r w:rsidRPr="0047341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2017،</w:t>
            </w:r>
            <w:proofErr w:type="spellEnd"/>
            <w:r w:rsidRPr="0047341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تحويل المدرسة التحضيرية في علوم الطبيعة والحياة بوهران إلى مدرسة عليا في العلوم البيولوجية .</w:t>
            </w:r>
          </w:p>
        </w:tc>
        <w:tc>
          <w:tcPr>
            <w:tcW w:w="7088" w:type="dxa"/>
          </w:tcPr>
          <w:p w:rsidR="00664320" w:rsidRPr="00C2389E" w:rsidRDefault="00C2389E" w:rsidP="00F45ABA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238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Pr="004257CA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53 </w:t>
            </w:r>
            <w:r w:rsidRPr="00C238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</w:t>
            </w:r>
            <w:r w:rsidRPr="004257CA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24</w:t>
            </w:r>
            <w:r w:rsidRPr="00C238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C238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Pr="00C238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4257CA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2018</w:t>
            </w:r>
            <w:r w:rsidRPr="00C238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Pr="00C238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الأقسام المكونة للمدرسة العليا في العلوم البيولوجية بوهران.</w:t>
            </w:r>
          </w:p>
          <w:p w:rsidR="00C2389E" w:rsidRPr="00C2389E" w:rsidRDefault="00C2389E" w:rsidP="00C2389E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238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التكوين التحضيري.</w:t>
            </w:r>
          </w:p>
          <w:p w:rsidR="00C2389E" w:rsidRPr="00C2389E" w:rsidRDefault="00C2389E" w:rsidP="00C2389E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C238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الطور الثاني.</w:t>
            </w:r>
          </w:p>
        </w:tc>
      </w:tr>
    </w:tbl>
    <w:p w:rsidR="00664320" w:rsidRDefault="00664320" w:rsidP="006C6319">
      <w:pPr>
        <w:bidi/>
      </w:pPr>
    </w:p>
    <w:p w:rsidR="0006714C" w:rsidRDefault="0006714C" w:rsidP="0006714C">
      <w:pPr>
        <w:bidi/>
      </w:pPr>
    </w:p>
    <w:p w:rsidR="0006714C" w:rsidRDefault="0006714C" w:rsidP="0006714C">
      <w:pPr>
        <w:bidi/>
      </w:pPr>
    </w:p>
    <w:p w:rsidR="00146F75" w:rsidRDefault="00146F75" w:rsidP="00146F75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146F75" w:rsidRDefault="00146F75" w:rsidP="00146F75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</w:t>
      </w:r>
      <w:r w:rsidRPr="00EC346B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مدرسة </w:t>
      </w: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</w:t>
      </w:r>
      <w:r w:rsidRPr="00EC346B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عليا للفلاحة</w:t>
      </w: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 الصحراوية </w:t>
      </w:r>
      <w:proofErr w:type="spellStart"/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بأدرار</w:t>
      </w:r>
      <w:proofErr w:type="spellEnd"/>
    </w:p>
    <w:p w:rsidR="00146F75" w:rsidRDefault="00146F75" w:rsidP="00146F75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146F75" w:rsidRPr="00A1496F" w:rsidTr="00F61C1E">
        <w:trPr>
          <w:trHeight w:val="907"/>
        </w:trPr>
        <w:tc>
          <w:tcPr>
            <w:tcW w:w="7169" w:type="dxa"/>
          </w:tcPr>
          <w:p w:rsidR="00146F75" w:rsidRPr="00A425AF" w:rsidRDefault="00146F75" w:rsidP="00F61C1E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088" w:type="dxa"/>
          </w:tcPr>
          <w:p w:rsidR="00146F75" w:rsidRPr="00A425AF" w:rsidRDefault="00146F75" w:rsidP="00F61C1E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أقسام</w:t>
            </w: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 التابعة له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</w:t>
            </w:r>
          </w:p>
        </w:tc>
      </w:tr>
      <w:tr w:rsidR="00146F75" w:rsidRPr="009F5BD7" w:rsidTr="00F61C1E">
        <w:trPr>
          <w:trHeight w:val="2102"/>
        </w:trPr>
        <w:tc>
          <w:tcPr>
            <w:tcW w:w="7169" w:type="dxa"/>
          </w:tcPr>
          <w:p w:rsidR="00146F75" w:rsidRDefault="00146F75" w:rsidP="00F61C1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146F75" w:rsidRPr="00DB7098" w:rsidRDefault="00146F75" w:rsidP="00146F7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B7098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</w:t>
            </w:r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تنفيذي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21</w:t>
            </w:r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520</w:t>
            </w:r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21</w:t>
            </w:r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جمادى الأولى</w:t>
            </w:r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عام 14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43</w:t>
            </w:r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الموافق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26</w:t>
            </w:r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ديسمبر</w:t>
            </w:r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سنة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2021</w:t>
            </w:r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Pr="00DB70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مدرسة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عليا للفلاحة الصحراوية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بأدرار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088" w:type="dxa"/>
          </w:tcPr>
          <w:p w:rsidR="00146F75" w:rsidRPr="00C2389E" w:rsidRDefault="00146F75" w:rsidP="00146F7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238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348</w:t>
            </w:r>
            <w:r w:rsidRPr="004257CA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C238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18 مارس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2024</w:t>
            </w:r>
            <w:r w:rsidRPr="00C238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Pr="00C2389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الأقسام المكونة للمدرسة العليا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للفلاحة الصحراوية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بأدرار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</w:p>
          <w:p w:rsidR="00146F75" w:rsidRPr="00146F75" w:rsidRDefault="00146F75" w:rsidP="00146F75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146F7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تحضيري.</w:t>
            </w:r>
          </w:p>
          <w:p w:rsidR="00146F75" w:rsidRPr="00146F75" w:rsidRDefault="00146F75" w:rsidP="00146F75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146F7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الطور الثاني</w:t>
            </w:r>
          </w:p>
          <w:p w:rsidR="00146F75" w:rsidRPr="00707A58" w:rsidRDefault="00146F75" w:rsidP="00F61C1E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06714C" w:rsidRDefault="0006714C" w:rsidP="0006714C">
      <w:pPr>
        <w:bidi/>
      </w:pPr>
    </w:p>
    <w:p w:rsidR="0006714C" w:rsidRDefault="0006714C" w:rsidP="0006714C">
      <w:pPr>
        <w:bidi/>
      </w:pPr>
    </w:p>
    <w:p w:rsidR="0006714C" w:rsidRDefault="0006714C" w:rsidP="0006714C">
      <w:pPr>
        <w:bidi/>
      </w:pPr>
    </w:p>
    <w:p w:rsidR="0006714C" w:rsidRDefault="0006714C" w:rsidP="0006714C">
      <w:pPr>
        <w:bidi/>
        <w:rPr>
          <w:lang w:bidi="ar-DZ"/>
        </w:rPr>
      </w:pPr>
    </w:p>
    <w:p w:rsidR="0006714C" w:rsidRDefault="0006714C" w:rsidP="0006714C">
      <w:pPr>
        <w:bidi/>
        <w:rPr>
          <w:lang w:bidi="ar-DZ"/>
        </w:rPr>
      </w:pPr>
    </w:p>
    <w:p w:rsidR="0006714C" w:rsidRDefault="0006714C" w:rsidP="0006714C">
      <w:pPr>
        <w:bidi/>
        <w:rPr>
          <w:lang w:bidi="ar-DZ"/>
        </w:rPr>
      </w:pPr>
    </w:p>
    <w:p w:rsidR="0006714C" w:rsidRDefault="0006714C" w:rsidP="0006714C">
      <w:pPr>
        <w:bidi/>
      </w:pPr>
    </w:p>
    <w:p w:rsidR="0006714C" w:rsidRDefault="0006714C" w:rsidP="0006714C">
      <w:pPr>
        <w:bidi/>
        <w:rPr>
          <w:rtl/>
          <w:lang w:bidi="ar-DZ"/>
        </w:rPr>
      </w:pPr>
    </w:p>
    <w:p w:rsidR="0006714C" w:rsidRDefault="0006714C" w:rsidP="0006714C">
      <w:pPr>
        <w:bidi/>
        <w:rPr>
          <w:rtl/>
          <w:lang w:bidi="ar-DZ"/>
        </w:rPr>
      </w:pPr>
    </w:p>
    <w:p w:rsidR="00E90C06" w:rsidRDefault="00E90C06" w:rsidP="00E90C06">
      <w:pPr>
        <w:bidi/>
        <w:rPr>
          <w:rtl/>
          <w:lang w:bidi="ar-DZ"/>
        </w:rPr>
      </w:pPr>
    </w:p>
    <w:p w:rsidR="00E90C06" w:rsidRDefault="00E90C06" w:rsidP="00E90C06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E90C06" w:rsidRPr="00470C27" w:rsidRDefault="00E90C06" w:rsidP="00E90C06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 w:rsidRPr="00470C27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 xml:space="preserve">المدرسة العليا للأساتذة </w:t>
      </w: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بسعيدة</w:t>
      </w: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E90C06" w:rsidRPr="00470C27" w:rsidTr="0037508D">
        <w:trPr>
          <w:trHeight w:val="628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0C06" w:rsidRPr="00470C27" w:rsidRDefault="00E90C06" w:rsidP="0037508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نص الإنشاء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0C06" w:rsidRPr="00470C27" w:rsidRDefault="00E90C06" w:rsidP="0037508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الأقسام التابعة له</w:t>
            </w:r>
            <w:r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ا</w:t>
            </w:r>
          </w:p>
        </w:tc>
      </w:tr>
      <w:tr w:rsidR="00E90C06" w:rsidRPr="00470C27" w:rsidTr="0037508D">
        <w:trPr>
          <w:trHeight w:val="1247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06" w:rsidRPr="00470C27" w:rsidRDefault="00E90C06" w:rsidP="0037508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E90C06" w:rsidRPr="00E90C06" w:rsidRDefault="00E90C06" w:rsidP="00E90C06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E90C0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مرسوم تنفيذي رقم </w:t>
            </w:r>
            <w:r w:rsidRPr="00E90C0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24</w:t>
            </w:r>
            <w:r w:rsidRPr="00E90C0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-</w:t>
            </w:r>
            <w:r w:rsidRPr="00E90C0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161</w:t>
            </w:r>
            <w:r w:rsidRPr="00E90C0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مؤرخ في </w:t>
            </w:r>
            <w:r w:rsidRPr="00E90C0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6 ذي القعدة</w:t>
            </w:r>
            <w:r w:rsidRPr="00E90C0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عام 14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45</w:t>
            </w:r>
            <w:r w:rsidRPr="00E90C0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الموافق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14 </w:t>
            </w:r>
            <w:r w:rsidRPr="00E90C0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مايو</w:t>
            </w:r>
            <w:proofErr w:type="gramEnd"/>
            <w:r w:rsidRPr="00E90C0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سنة 20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</w:t>
            </w:r>
            <w:r w:rsidRPr="00E90C0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4، يتضمن إنشاء مدرسة عليا للأساتذة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بسعيدة</w:t>
            </w:r>
            <w:r w:rsidRPr="00E90C0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.</w:t>
            </w:r>
          </w:p>
          <w:p w:rsidR="00E90C06" w:rsidRPr="00470C27" w:rsidRDefault="00E90C06" w:rsidP="0037508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06" w:rsidRDefault="00E90C06" w:rsidP="00E90C06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E90C0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قرار رقم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571</w:t>
            </w:r>
            <w:r w:rsidRPr="00E90C0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مؤرخ في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 جوان 2025</w:t>
            </w:r>
            <w:r w:rsidRPr="00E90C0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يتضمن إنشاء الأقسام المكونة للمدرسة العليا للأساتذة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بسعيدة</w:t>
            </w:r>
            <w:r w:rsidRPr="00E90C0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:</w:t>
            </w:r>
          </w:p>
          <w:p w:rsidR="00E90C06" w:rsidRPr="00E90C06" w:rsidRDefault="00E90C06" w:rsidP="00E90C06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قسم الرياضيات.</w:t>
            </w:r>
          </w:p>
          <w:p w:rsidR="00E90C06" w:rsidRPr="00E90C06" w:rsidRDefault="00E90C06" w:rsidP="0037508D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العلوم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الفيزيائية والتكنولوجيا</w:t>
            </w:r>
            <w:r w:rsidRPr="00E90C0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  <w:p w:rsidR="00E90C06" w:rsidRPr="00E90C06" w:rsidRDefault="00E90C06" w:rsidP="00E90C06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E90C0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اللغة الانجليزية</w:t>
            </w:r>
            <w:r w:rsidRPr="00E90C0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  <w:p w:rsidR="00E90C06" w:rsidRDefault="00E90C06" w:rsidP="0037508D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 w:hint="cs"/>
                <w:sz w:val="28"/>
                <w:szCs w:val="28"/>
                <w:lang w:bidi="ar-DZ"/>
              </w:rPr>
            </w:pPr>
            <w:r w:rsidRPr="00E90C0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قسم اللغة العربية.</w:t>
            </w:r>
          </w:p>
          <w:p w:rsidR="00A77F97" w:rsidRDefault="00A77F97" w:rsidP="00A77F9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 w:rsidRPr="00A77F9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قسم اللغة الفرنسية.</w:t>
            </w:r>
          </w:p>
          <w:p w:rsidR="00A77F97" w:rsidRPr="00A77F97" w:rsidRDefault="00A77F97" w:rsidP="00A77F9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قسم العلوم الطبيعية.</w:t>
            </w:r>
          </w:p>
          <w:p w:rsidR="00E90C06" w:rsidRPr="00470C27" w:rsidRDefault="00E90C06" w:rsidP="0037508D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</w:tbl>
    <w:p w:rsidR="00E90C06" w:rsidRPr="00470C27" w:rsidRDefault="00E90C06" w:rsidP="00E90C06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E90C06" w:rsidRPr="001557CC" w:rsidRDefault="00E90C06" w:rsidP="00E90C06">
      <w:pPr>
        <w:bidi/>
        <w:rPr>
          <w:lang w:bidi="ar-DZ"/>
        </w:rPr>
      </w:pPr>
    </w:p>
    <w:sectPr w:rsidR="00E90C06" w:rsidRPr="001557CC" w:rsidSect="00D40F07">
      <w:footerReference w:type="default" r:id="rId8"/>
      <w:pgSz w:w="16838" w:h="11906" w:orient="landscape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167" w:rsidRDefault="00B90167" w:rsidP="00470C27">
      <w:pPr>
        <w:spacing w:after="0" w:line="240" w:lineRule="auto"/>
      </w:pPr>
      <w:r>
        <w:separator/>
      </w:r>
    </w:p>
  </w:endnote>
  <w:endnote w:type="continuationSeparator" w:id="0">
    <w:p w:rsidR="00B90167" w:rsidRDefault="00B90167" w:rsidP="0047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8774"/>
      <w:docPartObj>
        <w:docPartGallery w:val="Page Numbers (Bottom of Page)"/>
        <w:docPartUnique/>
      </w:docPartObj>
    </w:sdtPr>
    <w:sdtContent>
      <w:p w:rsidR="00FC47E3" w:rsidRDefault="00082241">
        <w:pPr>
          <w:pStyle w:val="Pieddepage"/>
          <w:jc w:val="center"/>
        </w:pPr>
        <w:fldSimple w:instr=" PAGE   \* MERGEFORMAT ">
          <w:r w:rsidR="00A77F97">
            <w:rPr>
              <w:noProof/>
            </w:rPr>
            <w:t>14</w:t>
          </w:r>
        </w:fldSimple>
      </w:p>
    </w:sdtContent>
  </w:sdt>
  <w:p w:rsidR="00FC47E3" w:rsidRDefault="00FC47E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167" w:rsidRDefault="00B90167" w:rsidP="00470C27">
      <w:pPr>
        <w:spacing w:after="0" w:line="240" w:lineRule="auto"/>
      </w:pPr>
      <w:r>
        <w:separator/>
      </w:r>
    </w:p>
  </w:footnote>
  <w:footnote w:type="continuationSeparator" w:id="0">
    <w:p w:rsidR="00B90167" w:rsidRDefault="00B90167" w:rsidP="00470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3A2"/>
    <w:multiLevelType w:val="hybridMultilevel"/>
    <w:tmpl w:val="79D2FEB4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77029"/>
    <w:multiLevelType w:val="hybridMultilevel"/>
    <w:tmpl w:val="2A7E66BC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B13BB"/>
    <w:multiLevelType w:val="hybridMultilevel"/>
    <w:tmpl w:val="3E5A8E40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97E58"/>
    <w:multiLevelType w:val="hybridMultilevel"/>
    <w:tmpl w:val="7936AC58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008EA"/>
    <w:multiLevelType w:val="hybridMultilevel"/>
    <w:tmpl w:val="2DC0AF2E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32506"/>
    <w:multiLevelType w:val="hybridMultilevel"/>
    <w:tmpl w:val="0BC85EA4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685E40"/>
    <w:multiLevelType w:val="hybridMultilevel"/>
    <w:tmpl w:val="EA22D898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515FB"/>
    <w:multiLevelType w:val="hybridMultilevel"/>
    <w:tmpl w:val="E54E78CA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BE57B8"/>
    <w:multiLevelType w:val="hybridMultilevel"/>
    <w:tmpl w:val="045ED8D4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BA429B"/>
    <w:multiLevelType w:val="hybridMultilevel"/>
    <w:tmpl w:val="E2F46C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D84E6D"/>
    <w:multiLevelType w:val="hybridMultilevel"/>
    <w:tmpl w:val="12164C50"/>
    <w:lvl w:ilvl="0" w:tplc="03B47FF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013E27"/>
    <w:multiLevelType w:val="hybridMultilevel"/>
    <w:tmpl w:val="25C09A1C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CF66C7"/>
    <w:multiLevelType w:val="hybridMultilevel"/>
    <w:tmpl w:val="4FDABF22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082BA2"/>
    <w:multiLevelType w:val="hybridMultilevel"/>
    <w:tmpl w:val="29168038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E13BA2"/>
    <w:multiLevelType w:val="hybridMultilevel"/>
    <w:tmpl w:val="E64CA0BC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9D62CF"/>
    <w:multiLevelType w:val="hybridMultilevel"/>
    <w:tmpl w:val="E416E6EE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0343EF"/>
    <w:multiLevelType w:val="hybridMultilevel"/>
    <w:tmpl w:val="C8FE4F82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5"/>
  </w:num>
  <w:num w:numId="5">
    <w:abstractNumId w:val="14"/>
  </w:num>
  <w:num w:numId="6">
    <w:abstractNumId w:val="0"/>
  </w:num>
  <w:num w:numId="7">
    <w:abstractNumId w:val="1"/>
  </w:num>
  <w:num w:numId="8">
    <w:abstractNumId w:val="13"/>
  </w:num>
  <w:num w:numId="9">
    <w:abstractNumId w:val="16"/>
  </w:num>
  <w:num w:numId="10">
    <w:abstractNumId w:val="7"/>
  </w:num>
  <w:num w:numId="11">
    <w:abstractNumId w:val="3"/>
  </w:num>
  <w:num w:numId="12">
    <w:abstractNumId w:val="2"/>
  </w:num>
  <w:num w:numId="13">
    <w:abstractNumId w:val="8"/>
  </w:num>
  <w:num w:numId="14">
    <w:abstractNumId w:val="12"/>
  </w:num>
  <w:num w:numId="15">
    <w:abstractNumId w:val="6"/>
  </w:num>
  <w:num w:numId="16">
    <w:abstractNumId w:val="10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5A3292"/>
    <w:rsid w:val="0000094F"/>
    <w:rsid w:val="00001767"/>
    <w:rsid w:val="000125BF"/>
    <w:rsid w:val="00013E75"/>
    <w:rsid w:val="000151E1"/>
    <w:rsid w:val="00015E68"/>
    <w:rsid w:val="00021AA0"/>
    <w:rsid w:val="000223F5"/>
    <w:rsid w:val="000246AE"/>
    <w:rsid w:val="000247B1"/>
    <w:rsid w:val="000249D9"/>
    <w:rsid w:val="00040B82"/>
    <w:rsid w:val="00053652"/>
    <w:rsid w:val="00053FE1"/>
    <w:rsid w:val="00061627"/>
    <w:rsid w:val="00064153"/>
    <w:rsid w:val="0006639F"/>
    <w:rsid w:val="0006714C"/>
    <w:rsid w:val="000705BC"/>
    <w:rsid w:val="00073A3C"/>
    <w:rsid w:val="00074348"/>
    <w:rsid w:val="00082241"/>
    <w:rsid w:val="000A187D"/>
    <w:rsid w:val="000A7B4C"/>
    <w:rsid w:val="000C7DF5"/>
    <w:rsid w:val="000D12D8"/>
    <w:rsid w:val="000D79FD"/>
    <w:rsid w:val="000E0FBA"/>
    <w:rsid w:val="000E2BF0"/>
    <w:rsid w:val="000F2D39"/>
    <w:rsid w:val="000F3BB2"/>
    <w:rsid w:val="000F3D42"/>
    <w:rsid w:val="00103AB6"/>
    <w:rsid w:val="00106E0B"/>
    <w:rsid w:val="00107D4F"/>
    <w:rsid w:val="0011268C"/>
    <w:rsid w:val="001162F5"/>
    <w:rsid w:val="001169BE"/>
    <w:rsid w:val="001176A5"/>
    <w:rsid w:val="00117AA1"/>
    <w:rsid w:val="00117C36"/>
    <w:rsid w:val="00122433"/>
    <w:rsid w:val="00127705"/>
    <w:rsid w:val="001310C9"/>
    <w:rsid w:val="001347AB"/>
    <w:rsid w:val="00144A60"/>
    <w:rsid w:val="001460DA"/>
    <w:rsid w:val="001461F8"/>
    <w:rsid w:val="00146F75"/>
    <w:rsid w:val="001505B2"/>
    <w:rsid w:val="001526B4"/>
    <w:rsid w:val="00180B10"/>
    <w:rsid w:val="00182558"/>
    <w:rsid w:val="00184F24"/>
    <w:rsid w:val="001954C0"/>
    <w:rsid w:val="001A4F3B"/>
    <w:rsid w:val="001B3CA9"/>
    <w:rsid w:val="001B3E9C"/>
    <w:rsid w:val="001C3CF9"/>
    <w:rsid w:val="001E4CF7"/>
    <w:rsid w:val="001E7FE2"/>
    <w:rsid w:val="001F617B"/>
    <w:rsid w:val="001F7308"/>
    <w:rsid w:val="00204AA5"/>
    <w:rsid w:val="00214371"/>
    <w:rsid w:val="00221EAC"/>
    <w:rsid w:val="00223E6B"/>
    <w:rsid w:val="00227D2E"/>
    <w:rsid w:val="00236B13"/>
    <w:rsid w:val="00240F10"/>
    <w:rsid w:val="002462A5"/>
    <w:rsid w:val="0024640D"/>
    <w:rsid w:val="00250B15"/>
    <w:rsid w:val="002616CD"/>
    <w:rsid w:val="00267360"/>
    <w:rsid w:val="00272575"/>
    <w:rsid w:val="00281E05"/>
    <w:rsid w:val="00284E85"/>
    <w:rsid w:val="00286B0D"/>
    <w:rsid w:val="00287757"/>
    <w:rsid w:val="002925FB"/>
    <w:rsid w:val="00293A9A"/>
    <w:rsid w:val="00295B86"/>
    <w:rsid w:val="002A4D25"/>
    <w:rsid w:val="002A5C60"/>
    <w:rsid w:val="002B0472"/>
    <w:rsid w:val="002B628B"/>
    <w:rsid w:val="002B78F9"/>
    <w:rsid w:val="002B7F52"/>
    <w:rsid w:val="002C123C"/>
    <w:rsid w:val="002C29B2"/>
    <w:rsid w:val="002C7767"/>
    <w:rsid w:val="002D4A4B"/>
    <w:rsid w:val="002E1169"/>
    <w:rsid w:val="002E1DF1"/>
    <w:rsid w:val="002E2893"/>
    <w:rsid w:val="002E7D0B"/>
    <w:rsid w:val="002F7E21"/>
    <w:rsid w:val="003020C3"/>
    <w:rsid w:val="00303731"/>
    <w:rsid w:val="003105C9"/>
    <w:rsid w:val="003117CA"/>
    <w:rsid w:val="003166EE"/>
    <w:rsid w:val="00327892"/>
    <w:rsid w:val="00342DA6"/>
    <w:rsid w:val="00343B4D"/>
    <w:rsid w:val="00346EEB"/>
    <w:rsid w:val="003566C1"/>
    <w:rsid w:val="003573D8"/>
    <w:rsid w:val="00373003"/>
    <w:rsid w:val="003807A7"/>
    <w:rsid w:val="00382C05"/>
    <w:rsid w:val="00384928"/>
    <w:rsid w:val="00390F5D"/>
    <w:rsid w:val="00393502"/>
    <w:rsid w:val="003A3C38"/>
    <w:rsid w:val="003B288C"/>
    <w:rsid w:val="003C7753"/>
    <w:rsid w:val="003F0D08"/>
    <w:rsid w:val="003F4E03"/>
    <w:rsid w:val="003F5F22"/>
    <w:rsid w:val="003F5FB4"/>
    <w:rsid w:val="003F76DF"/>
    <w:rsid w:val="00400A9F"/>
    <w:rsid w:val="0040535E"/>
    <w:rsid w:val="00405E64"/>
    <w:rsid w:val="004079C8"/>
    <w:rsid w:val="004224D8"/>
    <w:rsid w:val="004232B3"/>
    <w:rsid w:val="0042518E"/>
    <w:rsid w:val="004257CA"/>
    <w:rsid w:val="00427E39"/>
    <w:rsid w:val="00435D0E"/>
    <w:rsid w:val="004373FB"/>
    <w:rsid w:val="004408F1"/>
    <w:rsid w:val="004555CF"/>
    <w:rsid w:val="00461924"/>
    <w:rsid w:val="004658F1"/>
    <w:rsid w:val="0047002B"/>
    <w:rsid w:val="00470C27"/>
    <w:rsid w:val="00473415"/>
    <w:rsid w:val="00487F9A"/>
    <w:rsid w:val="00490303"/>
    <w:rsid w:val="004937FD"/>
    <w:rsid w:val="00497988"/>
    <w:rsid w:val="004A2013"/>
    <w:rsid w:val="004A2A3C"/>
    <w:rsid w:val="004A4DFD"/>
    <w:rsid w:val="004A649D"/>
    <w:rsid w:val="004C6BC3"/>
    <w:rsid w:val="004C7169"/>
    <w:rsid w:val="004D56EA"/>
    <w:rsid w:val="004F19C9"/>
    <w:rsid w:val="004F20F5"/>
    <w:rsid w:val="004F2DE3"/>
    <w:rsid w:val="004F3CFC"/>
    <w:rsid w:val="004F495C"/>
    <w:rsid w:val="00504933"/>
    <w:rsid w:val="00506C48"/>
    <w:rsid w:val="005107DA"/>
    <w:rsid w:val="00516052"/>
    <w:rsid w:val="00520686"/>
    <w:rsid w:val="00521B9B"/>
    <w:rsid w:val="005230B8"/>
    <w:rsid w:val="0053491C"/>
    <w:rsid w:val="00546A6C"/>
    <w:rsid w:val="005679EB"/>
    <w:rsid w:val="0057016E"/>
    <w:rsid w:val="00571B3C"/>
    <w:rsid w:val="00576FEF"/>
    <w:rsid w:val="005905DE"/>
    <w:rsid w:val="00590F2D"/>
    <w:rsid w:val="00591C33"/>
    <w:rsid w:val="00593AFA"/>
    <w:rsid w:val="00597A69"/>
    <w:rsid w:val="005A02CB"/>
    <w:rsid w:val="005A3292"/>
    <w:rsid w:val="005C00D0"/>
    <w:rsid w:val="005C17CB"/>
    <w:rsid w:val="005C2E83"/>
    <w:rsid w:val="005C3345"/>
    <w:rsid w:val="005D0D86"/>
    <w:rsid w:val="005F3C69"/>
    <w:rsid w:val="005F5149"/>
    <w:rsid w:val="005F51FC"/>
    <w:rsid w:val="006045E1"/>
    <w:rsid w:val="00604772"/>
    <w:rsid w:val="0061569C"/>
    <w:rsid w:val="00616DAF"/>
    <w:rsid w:val="00622CA5"/>
    <w:rsid w:val="00622DE0"/>
    <w:rsid w:val="0062531A"/>
    <w:rsid w:val="00625E42"/>
    <w:rsid w:val="00636B2D"/>
    <w:rsid w:val="00641573"/>
    <w:rsid w:val="006453C8"/>
    <w:rsid w:val="006462E1"/>
    <w:rsid w:val="006473DC"/>
    <w:rsid w:val="00651735"/>
    <w:rsid w:val="00654526"/>
    <w:rsid w:val="00655487"/>
    <w:rsid w:val="00662261"/>
    <w:rsid w:val="00663D64"/>
    <w:rsid w:val="00664320"/>
    <w:rsid w:val="0067640C"/>
    <w:rsid w:val="006819C7"/>
    <w:rsid w:val="00684471"/>
    <w:rsid w:val="00685D97"/>
    <w:rsid w:val="00686CF8"/>
    <w:rsid w:val="00690677"/>
    <w:rsid w:val="006A17D0"/>
    <w:rsid w:val="006A44B5"/>
    <w:rsid w:val="006A66F0"/>
    <w:rsid w:val="006B4A39"/>
    <w:rsid w:val="006C05D3"/>
    <w:rsid w:val="006C0B17"/>
    <w:rsid w:val="006C3B7B"/>
    <w:rsid w:val="006C6319"/>
    <w:rsid w:val="006E00AE"/>
    <w:rsid w:val="006E4289"/>
    <w:rsid w:val="006E4C48"/>
    <w:rsid w:val="006E6BFD"/>
    <w:rsid w:val="006F2CD6"/>
    <w:rsid w:val="0070217C"/>
    <w:rsid w:val="007048F9"/>
    <w:rsid w:val="00707A58"/>
    <w:rsid w:val="0071061B"/>
    <w:rsid w:val="007162E5"/>
    <w:rsid w:val="00720E3E"/>
    <w:rsid w:val="00726F7D"/>
    <w:rsid w:val="007334CB"/>
    <w:rsid w:val="0074509B"/>
    <w:rsid w:val="0075731F"/>
    <w:rsid w:val="00761C0F"/>
    <w:rsid w:val="007655BD"/>
    <w:rsid w:val="00767E8D"/>
    <w:rsid w:val="007703A9"/>
    <w:rsid w:val="0078219C"/>
    <w:rsid w:val="0079596D"/>
    <w:rsid w:val="00796797"/>
    <w:rsid w:val="007B069A"/>
    <w:rsid w:val="007C46E5"/>
    <w:rsid w:val="007D3CC4"/>
    <w:rsid w:val="007D47D0"/>
    <w:rsid w:val="007D6AE7"/>
    <w:rsid w:val="007E1D7A"/>
    <w:rsid w:val="007F3461"/>
    <w:rsid w:val="007F35E5"/>
    <w:rsid w:val="00805DE0"/>
    <w:rsid w:val="00820156"/>
    <w:rsid w:val="008204FA"/>
    <w:rsid w:val="00822BE0"/>
    <w:rsid w:val="008448CC"/>
    <w:rsid w:val="00845CFA"/>
    <w:rsid w:val="0085011A"/>
    <w:rsid w:val="00856A5C"/>
    <w:rsid w:val="00864C66"/>
    <w:rsid w:val="008816F2"/>
    <w:rsid w:val="00881803"/>
    <w:rsid w:val="008A1B3D"/>
    <w:rsid w:val="008A3BFC"/>
    <w:rsid w:val="008D0DA2"/>
    <w:rsid w:val="008D2429"/>
    <w:rsid w:val="008D3704"/>
    <w:rsid w:val="008D705E"/>
    <w:rsid w:val="008E225B"/>
    <w:rsid w:val="008E2CE8"/>
    <w:rsid w:val="008E3EBB"/>
    <w:rsid w:val="008E7415"/>
    <w:rsid w:val="008F23C0"/>
    <w:rsid w:val="00906752"/>
    <w:rsid w:val="0091577E"/>
    <w:rsid w:val="009164B7"/>
    <w:rsid w:val="00917435"/>
    <w:rsid w:val="00927E0A"/>
    <w:rsid w:val="00930E6A"/>
    <w:rsid w:val="009325E3"/>
    <w:rsid w:val="00937294"/>
    <w:rsid w:val="00943037"/>
    <w:rsid w:val="00945703"/>
    <w:rsid w:val="00946C96"/>
    <w:rsid w:val="00955EEB"/>
    <w:rsid w:val="0095735C"/>
    <w:rsid w:val="00962491"/>
    <w:rsid w:val="009636A6"/>
    <w:rsid w:val="009646BC"/>
    <w:rsid w:val="0096558F"/>
    <w:rsid w:val="009718E8"/>
    <w:rsid w:val="009737E4"/>
    <w:rsid w:val="0097445F"/>
    <w:rsid w:val="00976786"/>
    <w:rsid w:val="00976CDD"/>
    <w:rsid w:val="00992792"/>
    <w:rsid w:val="00992D34"/>
    <w:rsid w:val="00994569"/>
    <w:rsid w:val="009A0ED7"/>
    <w:rsid w:val="009A7720"/>
    <w:rsid w:val="009B0CDB"/>
    <w:rsid w:val="009B1262"/>
    <w:rsid w:val="009C3368"/>
    <w:rsid w:val="009C54E1"/>
    <w:rsid w:val="009E0F3E"/>
    <w:rsid w:val="009F698A"/>
    <w:rsid w:val="00A02628"/>
    <w:rsid w:val="00A07955"/>
    <w:rsid w:val="00A101F2"/>
    <w:rsid w:val="00A12109"/>
    <w:rsid w:val="00A13F6C"/>
    <w:rsid w:val="00A16D90"/>
    <w:rsid w:val="00A20870"/>
    <w:rsid w:val="00A21A2E"/>
    <w:rsid w:val="00A27702"/>
    <w:rsid w:val="00A354C2"/>
    <w:rsid w:val="00A425AF"/>
    <w:rsid w:val="00A42AC5"/>
    <w:rsid w:val="00A43392"/>
    <w:rsid w:val="00A44227"/>
    <w:rsid w:val="00A44527"/>
    <w:rsid w:val="00A44E60"/>
    <w:rsid w:val="00A51E6A"/>
    <w:rsid w:val="00A52B10"/>
    <w:rsid w:val="00A61BB4"/>
    <w:rsid w:val="00A634F0"/>
    <w:rsid w:val="00A65403"/>
    <w:rsid w:val="00A65F96"/>
    <w:rsid w:val="00A6769C"/>
    <w:rsid w:val="00A706BC"/>
    <w:rsid w:val="00A72A61"/>
    <w:rsid w:val="00A7330D"/>
    <w:rsid w:val="00A743EC"/>
    <w:rsid w:val="00A75B21"/>
    <w:rsid w:val="00A77F97"/>
    <w:rsid w:val="00A853D4"/>
    <w:rsid w:val="00A9407B"/>
    <w:rsid w:val="00A94BF2"/>
    <w:rsid w:val="00A96E16"/>
    <w:rsid w:val="00AA1C56"/>
    <w:rsid w:val="00AA25E0"/>
    <w:rsid w:val="00AA4AE8"/>
    <w:rsid w:val="00AA4F98"/>
    <w:rsid w:val="00AA6827"/>
    <w:rsid w:val="00AB5B00"/>
    <w:rsid w:val="00AD3DA9"/>
    <w:rsid w:val="00AD5260"/>
    <w:rsid w:val="00AD58FF"/>
    <w:rsid w:val="00AF10E7"/>
    <w:rsid w:val="00AF623B"/>
    <w:rsid w:val="00B00B74"/>
    <w:rsid w:val="00B16B9E"/>
    <w:rsid w:val="00B16BA1"/>
    <w:rsid w:val="00B33580"/>
    <w:rsid w:val="00B3728E"/>
    <w:rsid w:val="00B4046A"/>
    <w:rsid w:val="00B40983"/>
    <w:rsid w:val="00B43256"/>
    <w:rsid w:val="00B43730"/>
    <w:rsid w:val="00B612AA"/>
    <w:rsid w:val="00B66053"/>
    <w:rsid w:val="00B73CF5"/>
    <w:rsid w:val="00B86D6C"/>
    <w:rsid w:val="00B86E7A"/>
    <w:rsid w:val="00B90167"/>
    <w:rsid w:val="00BA2E85"/>
    <w:rsid w:val="00BA727B"/>
    <w:rsid w:val="00BB0D10"/>
    <w:rsid w:val="00BB623D"/>
    <w:rsid w:val="00BC2070"/>
    <w:rsid w:val="00BC4F9F"/>
    <w:rsid w:val="00BC5318"/>
    <w:rsid w:val="00BC5FEE"/>
    <w:rsid w:val="00BD1D95"/>
    <w:rsid w:val="00BD3B25"/>
    <w:rsid w:val="00BD78CF"/>
    <w:rsid w:val="00BE0153"/>
    <w:rsid w:val="00BE5E1E"/>
    <w:rsid w:val="00C0691D"/>
    <w:rsid w:val="00C12AD0"/>
    <w:rsid w:val="00C14667"/>
    <w:rsid w:val="00C16540"/>
    <w:rsid w:val="00C22663"/>
    <w:rsid w:val="00C2389E"/>
    <w:rsid w:val="00C334C8"/>
    <w:rsid w:val="00C47080"/>
    <w:rsid w:val="00C5101C"/>
    <w:rsid w:val="00C54158"/>
    <w:rsid w:val="00C56F54"/>
    <w:rsid w:val="00C70958"/>
    <w:rsid w:val="00C71807"/>
    <w:rsid w:val="00C72AD9"/>
    <w:rsid w:val="00C96481"/>
    <w:rsid w:val="00CA351D"/>
    <w:rsid w:val="00CA4EDD"/>
    <w:rsid w:val="00CB5F41"/>
    <w:rsid w:val="00CB5F86"/>
    <w:rsid w:val="00CC163D"/>
    <w:rsid w:val="00CC259A"/>
    <w:rsid w:val="00CD2FA0"/>
    <w:rsid w:val="00CD62D4"/>
    <w:rsid w:val="00CD7A9B"/>
    <w:rsid w:val="00CE1B26"/>
    <w:rsid w:val="00CE228B"/>
    <w:rsid w:val="00CE72D2"/>
    <w:rsid w:val="00CF4C89"/>
    <w:rsid w:val="00CF6475"/>
    <w:rsid w:val="00D00535"/>
    <w:rsid w:val="00D07C37"/>
    <w:rsid w:val="00D07E21"/>
    <w:rsid w:val="00D16FAE"/>
    <w:rsid w:val="00D23B3C"/>
    <w:rsid w:val="00D27268"/>
    <w:rsid w:val="00D33DCD"/>
    <w:rsid w:val="00D3484B"/>
    <w:rsid w:val="00D35922"/>
    <w:rsid w:val="00D406DA"/>
    <w:rsid w:val="00D40A06"/>
    <w:rsid w:val="00D40F07"/>
    <w:rsid w:val="00D43A01"/>
    <w:rsid w:val="00D50E02"/>
    <w:rsid w:val="00D5691D"/>
    <w:rsid w:val="00D6787E"/>
    <w:rsid w:val="00D70274"/>
    <w:rsid w:val="00D71DED"/>
    <w:rsid w:val="00D8030E"/>
    <w:rsid w:val="00D8580A"/>
    <w:rsid w:val="00D911E3"/>
    <w:rsid w:val="00D925EC"/>
    <w:rsid w:val="00DA0ED6"/>
    <w:rsid w:val="00DA23B2"/>
    <w:rsid w:val="00DB5DA1"/>
    <w:rsid w:val="00DB6864"/>
    <w:rsid w:val="00DB6E1D"/>
    <w:rsid w:val="00DB7098"/>
    <w:rsid w:val="00DC38F7"/>
    <w:rsid w:val="00DD0FB8"/>
    <w:rsid w:val="00DD2270"/>
    <w:rsid w:val="00DD4B6E"/>
    <w:rsid w:val="00DD7938"/>
    <w:rsid w:val="00DE6A76"/>
    <w:rsid w:val="00DF2C30"/>
    <w:rsid w:val="00DF3DC0"/>
    <w:rsid w:val="00DF48AE"/>
    <w:rsid w:val="00DF48E6"/>
    <w:rsid w:val="00DF6C4E"/>
    <w:rsid w:val="00DF74F2"/>
    <w:rsid w:val="00E0065F"/>
    <w:rsid w:val="00E03166"/>
    <w:rsid w:val="00E11271"/>
    <w:rsid w:val="00E11E1B"/>
    <w:rsid w:val="00E12D22"/>
    <w:rsid w:val="00E14D07"/>
    <w:rsid w:val="00E20FA5"/>
    <w:rsid w:val="00E21F23"/>
    <w:rsid w:val="00E22344"/>
    <w:rsid w:val="00E24DAC"/>
    <w:rsid w:val="00E279E0"/>
    <w:rsid w:val="00E31367"/>
    <w:rsid w:val="00E31D64"/>
    <w:rsid w:val="00E3471D"/>
    <w:rsid w:val="00E405EF"/>
    <w:rsid w:val="00E421CC"/>
    <w:rsid w:val="00E4470E"/>
    <w:rsid w:val="00E45D63"/>
    <w:rsid w:val="00E4750A"/>
    <w:rsid w:val="00E53B92"/>
    <w:rsid w:val="00E54D60"/>
    <w:rsid w:val="00E5523D"/>
    <w:rsid w:val="00E56D0F"/>
    <w:rsid w:val="00E60E39"/>
    <w:rsid w:val="00E6379F"/>
    <w:rsid w:val="00E6723C"/>
    <w:rsid w:val="00E708F3"/>
    <w:rsid w:val="00E731CC"/>
    <w:rsid w:val="00E74D75"/>
    <w:rsid w:val="00E86F41"/>
    <w:rsid w:val="00E90C06"/>
    <w:rsid w:val="00E93E07"/>
    <w:rsid w:val="00E96641"/>
    <w:rsid w:val="00EB17A3"/>
    <w:rsid w:val="00EB3A9B"/>
    <w:rsid w:val="00ED0D6E"/>
    <w:rsid w:val="00ED3DB7"/>
    <w:rsid w:val="00ED4C60"/>
    <w:rsid w:val="00EE290F"/>
    <w:rsid w:val="00EE36B6"/>
    <w:rsid w:val="00EE416A"/>
    <w:rsid w:val="00EE56B0"/>
    <w:rsid w:val="00EE7A3B"/>
    <w:rsid w:val="00EF1D19"/>
    <w:rsid w:val="00EF5D5B"/>
    <w:rsid w:val="00F00D1E"/>
    <w:rsid w:val="00F016B0"/>
    <w:rsid w:val="00F121CB"/>
    <w:rsid w:val="00F15D0C"/>
    <w:rsid w:val="00F32F2D"/>
    <w:rsid w:val="00F543A0"/>
    <w:rsid w:val="00F65773"/>
    <w:rsid w:val="00F70165"/>
    <w:rsid w:val="00F7030D"/>
    <w:rsid w:val="00F8161D"/>
    <w:rsid w:val="00F90E10"/>
    <w:rsid w:val="00F940F8"/>
    <w:rsid w:val="00F975C6"/>
    <w:rsid w:val="00FA0146"/>
    <w:rsid w:val="00FA65A8"/>
    <w:rsid w:val="00FB5064"/>
    <w:rsid w:val="00FB52BF"/>
    <w:rsid w:val="00FC47E3"/>
    <w:rsid w:val="00FC564A"/>
    <w:rsid w:val="00FC740F"/>
    <w:rsid w:val="00FE1FC6"/>
    <w:rsid w:val="00FE5713"/>
    <w:rsid w:val="00FF08B2"/>
    <w:rsid w:val="00FF41AE"/>
    <w:rsid w:val="00FF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A329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6249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70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70C27"/>
  </w:style>
  <w:style w:type="paragraph" w:styleId="Pieddepage">
    <w:name w:val="footer"/>
    <w:basedOn w:val="Normal"/>
    <w:link w:val="PieddepageCar"/>
    <w:uiPriority w:val="99"/>
    <w:unhideWhenUsed/>
    <w:rsid w:val="00470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0C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39B64-9231-41FA-86A7-23A95D61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14</Pages>
  <Words>1228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abdellatif</dc:creator>
  <cp:lastModifiedBy>DEJA-01</cp:lastModifiedBy>
  <cp:revision>60</cp:revision>
  <cp:lastPrinted>2022-01-26T09:45:00Z</cp:lastPrinted>
  <dcterms:created xsi:type="dcterms:W3CDTF">2017-02-09T13:14:00Z</dcterms:created>
  <dcterms:modified xsi:type="dcterms:W3CDTF">2025-12-03T07:54:00Z</dcterms:modified>
</cp:coreProperties>
</file>